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1564" w14:textId="01FD9759" w:rsidR="00575A25" w:rsidRPr="005F59DD" w:rsidRDefault="00D02332" w:rsidP="00575A25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        </w:t>
      </w:r>
      <w:r w:rsidR="00575A25" w:rsidRPr="00C40D2F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7AB80545" wp14:editId="63057061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A25" w:rsidRPr="005F59DD">
        <w:rPr>
          <w:rFonts w:ascii="Times New Roman" w:hAnsi="Times New Roman"/>
          <w:i/>
          <w:iCs/>
          <w:noProof/>
          <w:sz w:val="24"/>
          <w:szCs w:val="24"/>
        </w:rPr>
        <w:tab/>
      </w:r>
    </w:p>
    <w:p w14:paraId="57D45167" w14:textId="77777777" w:rsidR="00575A25" w:rsidRPr="005F59DD" w:rsidRDefault="00575A25" w:rsidP="00575A25">
      <w:pPr>
        <w:spacing w:after="0" w:line="240" w:lineRule="auto"/>
        <w:ind w:right="-113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 xml:space="preserve">           REPUBLIKA HRVATSKA</w:t>
      </w:r>
    </w:p>
    <w:p w14:paraId="0743BF7A" w14:textId="77777777" w:rsidR="00575A25" w:rsidRPr="005F59DD" w:rsidRDefault="00575A25" w:rsidP="00575A25">
      <w:pPr>
        <w:spacing w:after="0" w:line="240" w:lineRule="auto"/>
        <w:ind w:right="-113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>SPLITSKO-DALMATINSKA ŽUPANIJA</w:t>
      </w:r>
    </w:p>
    <w:p w14:paraId="4D156F34" w14:textId="77777777" w:rsidR="00575A25" w:rsidRPr="005F59DD" w:rsidRDefault="00575A25" w:rsidP="00575A25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 xml:space="preserve">              OPĆINA PODSTRANA </w:t>
      </w:r>
    </w:p>
    <w:p w14:paraId="4A580D75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F092D1A" w14:textId="77777777" w:rsidR="00575A25" w:rsidRPr="005F59DD" w:rsidRDefault="00575A25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5F59DD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  <w:r w:rsidRPr="005F59DD">
        <w:rPr>
          <w:rFonts w:ascii="Times New Roman" w:hAnsi="Times New Roman"/>
          <w:b/>
          <w:bCs/>
          <w:noProof/>
          <w:sz w:val="24"/>
          <w:szCs w:val="24"/>
        </w:rPr>
        <w:t>OPĆINA PODSTRANA</w:t>
      </w:r>
    </w:p>
    <w:p w14:paraId="0E1411FE" w14:textId="77777777" w:rsidR="00575A25" w:rsidRPr="005F59DD" w:rsidRDefault="00575A25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Općinsko vijeće</w:t>
      </w:r>
    </w:p>
    <w:p w14:paraId="3303050E" w14:textId="77777777" w:rsidR="00575A25" w:rsidRPr="005F59DD" w:rsidRDefault="00575A25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15E5C461" w14:textId="77777777" w:rsidR="00575A25" w:rsidRPr="005F59DD" w:rsidRDefault="00575A25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2AAB6BFF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0D5AD64E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0DC1871" w14:textId="0F4A267B" w:rsidR="00575A25" w:rsidRDefault="00575A25" w:rsidP="00575A25">
      <w:pPr>
        <w:ind w:left="4950" w:hanging="4950"/>
        <w:rPr>
          <w:rFonts w:ascii="Times New Roman" w:eastAsia="TimesNewRoman" w:hAnsi="Times New Roman"/>
          <w:bCs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>PREDMET:</w:t>
      </w:r>
      <w:r w:rsidRPr="005F59DD">
        <w:rPr>
          <w:rFonts w:ascii="Times New Roman" w:hAnsi="Times New Roman"/>
          <w:noProof/>
          <w:sz w:val="24"/>
          <w:szCs w:val="24"/>
        </w:rPr>
        <w:t xml:space="preserve">                                             </w:t>
      </w:r>
      <w:r w:rsidRPr="005F59D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Program javnih potreba u društvenim djelatnostima Općine Podstrana za 202</w:t>
      </w:r>
      <w:r w:rsidR="00A245DF"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</w:rPr>
        <w:t>. godinu</w:t>
      </w:r>
      <w:r w:rsidRPr="00E44688">
        <w:rPr>
          <w:rFonts w:ascii="Times New Roman" w:eastAsia="TimesNewRoman" w:hAnsi="Times New Roman"/>
          <w:bCs/>
          <w:sz w:val="24"/>
          <w:szCs w:val="24"/>
        </w:rPr>
        <w:t xml:space="preserve"> </w:t>
      </w:r>
    </w:p>
    <w:p w14:paraId="46A2AA66" w14:textId="77777777" w:rsidR="00575A25" w:rsidRPr="005F59DD" w:rsidRDefault="00575A25" w:rsidP="00575A25">
      <w:pPr>
        <w:ind w:left="4950" w:hanging="4950"/>
        <w:rPr>
          <w:rFonts w:ascii="Times New Roman" w:hAnsi="Times New Roman"/>
          <w:noProof/>
          <w:sz w:val="24"/>
          <w:szCs w:val="24"/>
        </w:rPr>
      </w:pPr>
      <w:r w:rsidRPr="005F59DD">
        <w:rPr>
          <w:rFonts w:ascii="Times New Roman" w:hAnsi="Times New Roman"/>
          <w:noProof/>
          <w:sz w:val="24"/>
          <w:szCs w:val="24"/>
        </w:rPr>
        <w:t xml:space="preserve">     </w:t>
      </w:r>
    </w:p>
    <w:p w14:paraId="696FF4ED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  <w:r w:rsidRPr="005F59DD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</w:t>
      </w:r>
    </w:p>
    <w:p w14:paraId="07141B31" w14:textId="09F58FCB" w:rsidR="00575A25" w:rsidRPr="00D844D1" w:rsidRDefault="00575A25" w:rsidP="00575A25">
      <w:pPr>
        <w:spacing w:after="0"/>
        <w:ind w:left="4950" w:hanging="4950"/>
        <w:rPr>
          <w:rFonts w:ascii="Times New Roman" w:eastAsia="Calibri" w:hAnsi="Times New Roman"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>PRAVNI OSNOV:</w:t>
      </w:r>
      <w:r w:rsidRPr="005F59DD">
        <w:rPr>
          <w:rFonts w:ascii="Times New Roman" w:hAnsi="Times New Roman"/>
          <w:noProof/>
          <w:sz w:val="24"/>
          <w:szCs w:val="24"/>
        </w:rPr>
        <w:t xml:space="preserve">               </w:t>
      </w:r>
      <w:r w:rsidR="00DD4EC2">
        <w:rPr>
          <w:rFonts w:ascii="Times New Roman" w:hAnsi="Times New Roman"/>
          <w:bCs/>
          <w:noProof/>
          <w:sz w:val="24"/>
          <w:szCs w:val="24"/>
        </w:rPr>
        <w:tab/>
      </w:r>
      <w:r w:rsidR="00DD4EC2">
        <w:rPr>
          <w:rFonts w:ascii="Times-Roman" w:hAnsi="Times-Roman" w:cs="Times-Roman"/>
          <w:sz w:val="24"/>
          <w:szCs w:val="24"/>
        </w:rPr>
        <w:t>Zakon o lokalnoj i podru</w:t>
      </w:r>
      <w:r w:rsidR="00DD4EC2">
        <w:rPr>
          <w:rFonts w:ascii="TimesNewRoman" w:hAnsi="TimesNewRoman" w:cs="TimesNewRoman"/>
          <w:sz w:val="24"/>
          <w:szCs w:val="24"/>
        </w:rPr>
        <w:t>č</w:t>
      </w:r>
      <w:r w:rsidR="00DD4EC2">
        <w:rPr>
          <w:rFonts w:ascii="Times-Roman" w:hAnsi="Times-Roman" w:cs="Times-Roman"/>
          <w:sz w:val="24"/>
          <w:szCs w:val="24"/>
        </w:rPr>
        <w:t>noj (regionalnoj)</w:t>
      </w:r>
    </w:p>
    <w:p w14:paraId="2963DA47" w14:textId="606E7E71" w:rsidR="00575A25" w:rsidRPr="005F59DD" w:rsidRDefault="00575A25" w:rsidP="00575A25">
      <w:pPr>
        <w:spacing w:after="0"/>
        <w:ind w:left="4950" w:hanging="495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ab/>
      </w:r>
      <w:r w:rsidR="007B0110">
        <w:rPr>
          <w:rFonts w:ascii="Times-Roman" w:hAnsi="Times-Roman" w:cs="Times-Roman"/>
          <w:sz w:val="24"/>
          <w:szCs w:val="24"/>
        </w:rPr>
        <w:t>samoupravi</w:t>
      </w:r>
      <w:r w:rsidR="00DD4EC2">
        <w:rPr>
          <w:rFonts w:ascii="Times-Roman" w:hAnsi="Times-Roman" w:cs="Times-Roman"/>
          <w:sz w:val="24"/>
          <w:szCs w:val="24"/>
        </w:rPr>
        <w:t>,</w:t>
      </w:r>
      <w:r w:rsidR="00DD4EC2" w:rsidRPr="00DD4EC2">
        <w:rPr>
          <w:rFonts w:ascii="Times New Roman" w:hAnsi="Times New Roman"/>
          <w:sz w:val="24"/>
          <w:szCs w:val="24"/>
        </w:rPr>
        <w:t xml:space="preserve"> </w:t>
      </w:r>
      <w:r w:rsidR="00DD4EC2" w:rsidRPr="00D844D1">
        <w:rPr>
          <w:rFonts w:ascii="Times New Roman" w:hAnsi="Times New Roman"/>
          <w:sz w:val="24"/>
          <w:szCs w:val="24"/>
        </w:rPr>
        <w:t>Statut Općine Podstrana</w:t>
      </w:r>
      <w:r w:rsidR="00DD4EC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ab/>
      </w:r>
    </w:p>
    <w:p w14:paraId="7878DEE4" w14:textId="77777777" w:rsidR="007B0110" w:rsidRDefault="007B0110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6FB57049" w14:textId="77777777" w:rsidR="007B0110" w:rsidRDefault="007B0110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76B9A776" w14:textId="500BCC9D" w:rsidR="00575A25" w:rsidRPr="005F59DD" w:rsidRDefault="00575A25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 xml:space="preserve">NADLEŽNOST ZA  </w:t>
      </w:r>
    </w:p>
    <w:p w14:paraId="4B5A599F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>DONOŠENJE:</w:t>
      </w:r>
      <w:r w:rsidRPr="005F59DD">
        <w:rPr>
          <w:rFonts w:ascii="Times New Roman" w:hAnsi="Times New Roman"/>
          <w:noProof/>
          <w:sz w:val="24"/>
          <w:szCs w:val="24"/>
        </w:rPr>
        <w:t xml:space="preserve">                                                </w:t>
      </w:r>
      <w:r w:rsidRPr="005F59DD">
        <w:rPr>
          <w:rFonts w:ascii="Times New Roman" w:hAnsi="Times New Roman"/>
          <w:noProof/>
          <w:sz w:val="24"/>
          <w:szCs w:val="24"/>
        </w:rPr>
        <w:tab/>
        <w:t>Općinsko vijeće</w:t>
      </w:r>
    </w:p>
    <w:p w14:paraId="642CF70F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C0EF389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4A196A0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356F7B45" w14:textId="77777777" w:rsidR="007B0110" w:rsidRDefault="007B0110" w:rsidP="00575A25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561C5962" w14:textId="1EA184C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>PREDLAGATELJ:</w:t>
      </w:r>
      <w:r w:rsidRPr="005F59DD"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Pr="005F59DD">
        <w:rPr>
          <w:rFonts w:ascii="Times New Roman" w:hAnsi="Times New Roman"/>
          <w:noProof/>
          <w:sz w:val="24"/>
          <w:szCs w:val="24"/>
        </w:rPr>
        <w:tab/>
        <w:t>Općinski načelnik</w:t>
      </w:r>
    </w:p>
    <w:p w14:paraId="189DD59A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A1835FB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0DDBD180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67BCDF5C" w14:textId="77777777" w:rsidR="007B0110" w:rsidRDefault="007B0110" w:rsidP="00575A25">
      <w:pPr>
        <w:spacing w:after="0"/>
        <w:ind w:left="4950" w:hanging="4950"/>
        <w:rPr>
          <w:rFonts w:ascii="Times New Roman" w:hAnsi="Times New Roman"/>
          <w:b/>
          <w:bCs/>
          <w:noProof/>
          <w:sz w:val="24"/>
          <w:szCs w:val="24"/>
        </w:rPr>
      </w:pPr>
    </w:p>
    <w:p w14:paraId="53D69F25" w14:textId="10D8C9A8" w:rsidR="00FE2ED3" w:rsidRDefault="00575A25" w:rsidP="00575A25">
      <w:pPr>
        <w:spacing w:after="0"/>
        <w:ind w:left="4950" w:hanging="4950"/>
        <w:rPr>
          <w:rFonts w:ascii="Times New Roman" w:hAnsi="Times New Roman"/>
          <w:noProof/>
          <w:sz w:val="24"/>
          <w:szCs w:val="24"/>
        </w:rPr>
      </w:pPr>
      <w:r w:rsidRPr="005F59DD">
        <w:rPr>
          <w:rFonts w:ascii="Times New Roman" w:hAnsi="Times New Roman"/>
          <w:b/>
          <w:bCs/>
          <w:noProof/>
          <w:sz w:val="24"/>
          <w:szCs w:val="24"/>
        </w:rPr>
        <w:t>STRUČNA OBRADA:</w:t>
      </w:r>
      <w:r w:rsidRPr="005F59DD">
        <w:rPr>
          <w:rFonts w:ascii="Times New Roman" w:hAnsi="Times New Roman"/>
          <w:noProof/>
          <w:sz w:val="24"/>
          <w:szCs w:val="24"/>
        </w:rPr>
        <w:t xml:space="preserve">                                         </w:t>
      </w:r>
      <w:r w:rsidRPr="005F59D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Upravni odjel za javnu nabavu, gospodarstvo, društvene djelatnosti </w:t>
      </w:r>
    </w:p>
    <w:p w14:paraId="4500E3F5" w14:textId="636EEC73" w:rsidR="00575A25" w:rsidRPr="005F59DD" w:rsidRDefault="00FE2ED3" w:rsidP="00575A25">
      <w:pPr>
        <w:spacing w:after="0"/>
        <w:ind w:left="4950" w:hanging="495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                                                                                   </w:t>
      </w:r>
      <w:r w:rsidR="00575A25">
        <w:rPr>
          <w:rFonts w:ascii="Times New Roman" w:hAnsi="Times New Roman"/>
          <w:noProof/>
          <w:sz w:val="24"/>
          <w:szCs w:val="24"/>
        </w:rPr>
        <w:t>i EU fondove</w:t>
      </w:r>
    </w:p>
    <w:p w14:paraId="4E35FA48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07CF728D" w14:textId="77777777" w:rsidR="00575A25" w:rsidRPr="005F59DD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3C6A4F42" w14:textId="77777777" w:rsidR="00575A25" w:rsidRDefault="00575A25" w:rsidP="00575A25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688A872" w14:textId="5FA4F834" w:rsidR="00575A25" w:rsidRDefault="00575A25" w:rsidP="00D047D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44111231" w14:textId="77777777" w:rsidR="00575A25" w:rsidRDefault="00575A25" w:rsidP="00D047D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CDD8EFA" w14:textId="77777777" w:rsidR="00A441F0" w:rsidRDefault="00A441F0" w:rsidP="00D047D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5173089" w14:textId="77777777" w:rsidR="00A441F0" w:rsidRDefault="00A441F0" w:rsidP="00D047D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B9D46CC" w14:textId="77777777" w:rsidR="00575A25" w:rsidRDefault="00575A25" w:rsidP="00D047D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383E7325" w14:textId="7637B52D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Na temelju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lanka 35. Zakona o lokalnoj i podru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noj (regionalnoj) samoupravi („Narodne novine“ broj 33/01, 60/01, 129/05, 109/07, 36/09, 125/08, 36/09, 150/11, 144/12, 123/17</w:t>
      </w:r>
      <w:r w:rsidR="00A441F0">
        <w:rPr>
          <w:rFonts w:ascii="Times-Roman" w:hAnsi="Times-Roman" w:cs="Times-Roman"/>
          <w:sz w:val="24"/>
          <w:szCs w:val="24"/>
        </w:rPr>
        <w:t>, 98/19 i 144/20</w:t>
      </w:r>
      <w:r>
        <w:rPr>
          <w:rFonts w:ascii="Times-Roman" w:hAnsi="Times-Roman" w:cs="Times-Roman"/>
          <w:sz w:val="24"/>
          <w:szCs w:val="24"/>
        </w:rPr>
        <w:t xml:space="preserve">), i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lanka 30. Statuta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 («Službeni glasnik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Podstrana" broj 0</w:t>
      </w:r>
      <w:r w:rsidR="001D3A34">
        <w:rPr>
          <w:rFonts w:ascii="Times-Roman" w:hAnsi="Times-Roman" w:cs="Times-Roman"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>/</w:t>
      </w:r>
      <w:r w:rsidR="001D3A34">
        <w:rPr>
          <w:rFonts w:ascii="Times-Roman" w:hAnsi="Times-Roman" w:cs="Times-Roman"/>
          <w:sz w:val="24"/>
          <w:szCs w:val="24"/>
        </w:rPr>
        <w:t>21</w:t>
      </w:r>
      <w:r w:rsidR="00E40036">
        <w:rPr>
          <w:rFonts w:ascii="Times-Roman" w:hAnsi="Times-Roman" w:cs="Times-Roman"/>
          <w:sz w:val="24"/>
          <w:szCs w:val="24"/>
        </w:rPr>
        <w:t xml:space="preserve">, </w:t>
      </w:r>
      <w:r w:rsidR="00425389">
        <w:rPr>
          <w:rFonts w:ascii="Times-Roman" w:hAnsi="Times-Roman" w:cs="Times-Roman"/>
          <w:sz w:val="24"/>
          <w:szCs w:val="24"/>
        </w:rPr>
        <w:t>21/21</w:t>
      </w:r>
      <w:r w:rsidR="00E40036">
        <w:rPr>
          <w:rFonts w:ascii="Times-Roman" w:hAnsi="Times-Roman" w:cs="Times-Roman"/>
          <w:sz w:val="24"/>
          <w:szCs w:val="24"/>
        </w:rPr>
        <w:t>, 04/23</w:t>
      </w:r>
      <w:r>
        <w:rPr>
          <w:rFonts w:ascii="Times-Roman" w:hAnsi="Times-Roman" w:cs="Times-Roman"/>
          <w:sz w:val="24"/>
          <w:szCs w:val="24"/>
        </w:rPr>
        <w:t>)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insko vije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 xml:space="preserve">ine Podstrana na </w:t>
      </w:r>
      <w:r w:rsidR="00E40036">
        <w:rPr>
          <w:rFonts w:ascii="Times-Roman" w:hAnsi="Times-Roman" w:cs="Times-Roman"/>
          <w:sz w:val="24"/>
          <w:szCs w:val="24"/>
        </w:rPr>
        <w:t>34</w:t>
      </w:r>
      <w:r w:rsidRPr="00703B6F">
        <w:rPr>
          <w:rFonts w:ascii="Times-Roman" w:hAnsi="Times-Roman" w:cs="Times-Roman"/>
          <w:sz w:val="24"/>
          <w:szCs w:val="24"/>
        </w:rPr>
        <w:t>. sjednici</w:t>
      </w:r>
      <w:r w:rsidR="002A788E">
        <w:rPr>
          <w:rFonts w:ascii="Times-Roman" w:hAnsi="Times-Roman" w:cs="Times-Roman"/>
          <w:sz w:val="24"/>
          <w:szCs w:val="24"/>
        </w:rPr>
        <w:t>,</w:t>
      </w:r>
      <w:r w:rsidRPr="00703B6F">
        <w:rPr>
          <w:rFonts w:ascii="Times-Roman" w:hAnsi="Times-Roman" w:cs="Times-Roman"/>
          <w:sz w:val="24"/>
          <w:szCs w:val="24"/>
        </w:rPr>
        <w:t xml:space="preserve"> održanoj </w:t>
      </w:r>
      <w:r w:rsidRPr="0055328B">
        <w:rPr>
          <w:rFonts w:ascii="Times-Roman" w:hAnsi="Times-Roman" w:cs="Times-Roman"/>
          <w:sz w:val="24"/>
          <w:szCs w:val="24"/>
        </w:rPr>
        <w:t xml:space="preserve">dana </w:t>
      </w:r>
      <w:r w:rsidR="00A245DF" w:rsidRPr="0055328B">
        <w:rPr>
          <w:rFonts w:ascii="Times-Roman" w:hAnsi="Times-Roman" w:cs="Times-Roman"/>
          <w:sz w:val="24"/>
          <w:szCs w:val="24"/>
        </w:rPr>
        <w:t>02</w:t>
      </w:r>
      <w:r w:rsidRPr="0055328B">
        <w:rPr>
          <w:rFonts w:ascii="Times-Roman" w:hAnsi="Times-Roman" w:cs="Times-Roman"/>
          <w:sz w:val="24"/>
          <w:szCs w:val="24"/>
        </w:rPr>
        <w:t>.</w:t>
      </w:r>
      <w:r w:rsidRPr="00703B6F">
        <w:rPr>
          <w:rFonts w:ascii="Times-Roman" w:hAnsi="Times-Roman" w:cs="Times-Roman"/>
          <w:sz w:val="24"/>
          <w:szCs w:val="24"/>
        </w:rPr>
        <w:t xml:space="preserve"> </w:t>
      </w:r>
      <w:r w:rsidR="00A245DF">
        <w:rPr>
          <w:rFonts w:ascii="Times-Roman" w:hAnsi="Times-Roman" w:cs="Times-Roman"/>
          <w:sz w:val="24"/>
          <w:szCs w:val="24"/>
        </w:rPr>
        <w:t>prosinca</w:t>
      </w:r>
      <w:r w:rsidRPr="00703B6F">
        <w:rPr>
          <w:rFonts w:ascii="Times-Roman" w:hAnsi="Times-Roman" w:cs="Times-Roman"/>
          <w:sz w:val="24"/>
          <w:szCs w:val="24"/>
        </w:rPr>
        <w:t xml:space="preserve"> 202</w:t>
      </w:r>
      <w:r w:rsidR="00A245DF">
        <w:rPr>
          <w:rFonts w:ascii="Times-Roman" w:hAnsi="Times-Roman" w:cs="Times-Roman"/>
          <w:sz w:val="24"/>
          <w:szCs w:val="24"/>
        </w:rPr>
        <w:t>4</w:t>
      </w:r>
      <w:r w:rsidRPr="00703B6F">
        <w:rPr>
          <w:rFonts w:ascii="Times-Roman" w:hAnsi="Times-Roman" w:cs="Times-Roman"/>
          <w:sz w:val="24"/>
          <w:szCs w:val="24"/>
        </w:rPr>
        <w:t>. godine donosi:</w:t>
      </w:r>
    </w:p>
    <w:p w14:paraId="4ED419C6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39ED97C6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AE44E69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 R O G R A M</w:t>
      </w:r>
    </w:p>
    <w:p w14:paraId="53A0F6EC" w14:textId="4D0E69D4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javnih potreba u društvenim djelatnostima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Bold" w:hAnsi="Times-Bold" w:cs="Times-Bold"/>
          <w:b/>
          <w:bCs/>
          <w:sz w:val="24"/>
          <w:szCs w:val="24"/>
        </w:rPr>
        <w:t>ine Podstrana za 202</w:t>
      </w:r>
      <w:r w:rsidR="00EF5E54">
        <w:rPr>
          <w:rFonts w:ascii="Times-Bold" w:hAnsi="Times-Bold" w:cs="Times-Bold"/>
          <w:b/>
          <w:bCs/>
          <w:sz w:val="24"/>
          <w:szCs w:val="24"/>
        </w:rPr>
        <w:t>5</w:t>
      </w:r>
      <w:r>
        <w:rPr>
          <w:rFonts w:ascii="Times-Bold" w:hAnsi="Times-Bold" w:cs="Times-Bold"/>
          <w:b/>
          <w:bCs/>
          <w:sz w:val="24"/>
          <w:szCs w:val="24"/>
        </w:rPr>
        <w:t>. godinu</w:t>
      </w:r>
    </w:p>
    <w:p w14:paraId="612DA169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E9625A4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lanak 1.</w:t>
      </w:r>
    </w:p>
    <w:p w14:paraId="512EDF04" w14:textId="1364C8FA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Programom javnih potreba u društvenim djelatnostima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 za 202</w:t>
      </w:r>
      <w:r w:rsidR="00EF5E54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>. godinu obuhva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eni su programi javnih potreba u predškolskom odgoju, osnovnom, srednjem i visokom obrazovanju, promicanju kulture, zdravstva i socijalne skrbi, razvoju civilnog društva od zna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aja za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inu Podstrana.</w:t>
      </w:r>
    </w:p>
    <w:p w14:paraId="0E2E7F83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28DE7D03" w14:textId="589B13FE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Ovim Programom utvr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uju se mjere, aktivnosti, poslovi i djelatnosti s ciljem stvaranja preduvjeta za zadovoljavanje potreba u sljede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im podru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jima:</w:t>
      </w:r>
    </w:p>
    <w:p w14:paraId="7A6EAD4F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02FBAC02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predškolskom odgoju,</w:t>
      </w:r>
    </w:p>
    <w:p w14:paraId="0C028965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osnovnom školstvu,</w:t>
      </w:r>
    </w:p>
    <w:p w14:paraId="585D91CD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srednjem i visokom obrazovanju,</w:t>
      </w:r>
    </w:p>
    <w:p w14:paraId="18AF5974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kulturi,</w:t>
      </w:r>
    </w:p>
    <w:p w14:paraId="1A078897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zdravstvu i socijalnoj skrbi</w:t>
      </w:r>
    </w:p>
    <w:p w14:paraId="2E0FCD57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slobodnom udruživanju gra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ana - civilnom društvu,</w:t>
      </w:r>
    </w:p>
    <w:p w14:paraId="2F455D32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ostalo</w:t>
      </w:r>
    </w:p>
    <w:p w14:paraId="131511CC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lanak 2.</w:t>
      </w:r>
    </w:p>
    <w:p w14:paraId="2A586F4A" w14:textId="6FAC3C65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Ovim Program</w:t>
      </w:r>
      <w:r w:rsidR="004D2C82">
        <w:rPr>
          <w:rFonts w:ascii="Times-Roman" w:hAnsi="Times-Roman" w:cs="Times-Roman"/>
          <w:sz w:val="24"/>
          <w:szCs w:val="24"/>
        </w:rPr>
        <w:t>om</w:t>
      </w:r>
      <w:r>
        <w:rPr>
          <w:rFonts w:ascii="Times-Roman" w:hAnsi="Times-Roman" w:cs="Times-Roman"/>
          <w:sz w:val="24"/>
          <w:szCs w:val="24"/>
        </w:rPr>
        <w:t xml:space="preserve"> utvr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 xml:space="preserve">uju se prioriteti onih programa i kategorija korisnika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ija je redovna djelatnost segment dugoro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ne politike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Podstrana, sa ciljem zadovoljavanja potreba stanovnika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u odgoju, obrazovanju, kulturi, zdravstvu, socijalnoj skrbi, razvoju civilnog društva.</w:t>
      </w:r>
    </w:p>
    <w:p w14:paraId="1DB23BDB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lanak 3.</w:t>
      </w:r>
    </w:p>
    <w:p w14:paraId="59AF0F75" w14:textId="511DA915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 202</w:t>
      </w:r>
      <w:r w:rsidR="00A245DF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>. godini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 xml:space="preserve">ina Podstrana sufinancirat 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 javne potrebe kako slijedi:</w:t>
      </w:r>
    </w:p>
    <w:p w14:paraId="2BF0DF9C" w14:textId="3D95EC92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Programi </w:t>
      </w:r>
      <w:r w:rsidR="00425389"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projekt</w:t>
      </w:r>
      <w:r w:rsidR="00425389"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 xml:space="preserve"> Udruga</w:t>
      </w:r>
    </w:p>
    <w:p w14:paraId="52BF30EC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Programi predškolskog odgoja</w:t>
      </w:r>
    </w:p>
    <w:p w14:paraId="0BC4B1FE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Programi javnih potreba u sportu</w:t>
      </w:r>
    </w:p>
    <w:p w14:paraId="13ED121A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Programi u zdravstvu i socijalnoj skrbi</w:t>
      </w:r>
    </w:p>
    <w:p w14:paraId="08DC2519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Programi slobodnog udruživanja gra</w:t>
      </w:r>
      <w:r>
        <w:rPr>
          <w:rFonts w:ascii="TimesNewRoman" w:hAnsi="TimesNewRoman" w:cs="TimesNew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ana - civilnog društva u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ini Podstrana.</w:t>
      </w:r>
    </w:p>
    <w:p w14:paraId="0087E5A9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</w:t>
      </w:r>
      <w:r w:rsidRPr="00122E1D">
        <w:rPr>
          <w:rFonts w:ascii="Times-Roman" w:hAnsi="Times-Roman" w:cs="Times-Roman"/>
          <w:sz w:val="24"/>
          <w:szCs w:val="24"/>
        </w:rPr>
        <w:t>. Programi organiziranja i provo</w:t>
      </w:r>
      <w:r w:rsidRPr="00122E1D">
        <w:rPr>
          <w:rFonts w:ascii="TimesNewRoman" w:hAnsi="TimesNewRoman" w:cs="TimesNewRoman"/>
          <w:sz w:val="24"/>
          <w:szCs w:val="24"/>
        </w:rPr>
        <w:t>đ</w:t>
      </w:r>
      <w:r w:rsidRPr="00122E1D">
        <w:rPr>
          <w:rFonts w:ascii="Times-Roman" w:hAnsi="Times-Roman" w:cs="Times-Roman"/>
          <w:sz w:val="24"/>
          <w:szCs w:val="24"/>
        </w:rPr>
        <w:t>enja zaštite i spašavanja</w:t>
      </w:r>
    </w:p>
    <w:p w14:paraId="788232FF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5EB6018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lanak 4.</w:t>
      </w:r>
    </w:p>
    <w:p w14:paraId="21D236B0" w14:textId="7DF97433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Financijska sredstva za ostvarivanje javnih potreba iz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lanka 3. ovog Programa osiguravaju se u Prora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unu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 za 202</w:t>
      </w:r>
      <w:r w:rsidR="00A245DF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>. godinu.</w:t>
      </w:r>
    </w:p>
    <w:p w14:paraId="1888B9BC" w14:textId="224F765F" w:rsidR="00CF4FAA" w:rsidRPr="00122E1D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658FD56A">
        <w:rPr>
          <w:rFonts w:ascii="Times-Roman" w:hAnsi="Times-Roman" w:cs="Times-Roman"/>
          <w:sz w:val="24"/>
          <w:szCs w:val="24"/>
        </w:rPr>
        <w:t xml:space="preserve">Raspored financijskih sredstava iz stavka 1. ovog </w:t>
      </w:r>
      <w:r w:rsidRPr="658FD56A">
        <w:rPr>
          <w:rFonts w:ascii="TimesNewRoman" w:hAnsi="TimesNewRoman" w:cs="TimesNewRoman"/>
          <w:sz w:val="24"/>
          <w:szCs w:val="24"/>
        </w:rPr>
        <w:t>č</w:t>
      </w:r>
      <w:r w:rsidRPr="658FD56A">
        <w:rPr>
          <w:rFonts w:ascii="Times-Roman" w:hAnsi="Times-Roman" w:cs="Times-Roman"/>
          <w:sz w:val="24"/>
          <w:szCs w:val="24"/>
        </w:rPr>
        <w:t>lanka obavlja Upravni odjel za javnu nabavu, gospodarstvo, društvene djelatnosti i EU fondove Op</w:t>
      </w:r>
      <w:r w:rsidRPr="658FD56A">
        <w:rPr>
          <w:rFonts w:ascii="TimesNewRoman" w:hAnsi="TimesNewRoman" w:cs="TimesNewRoman"/>
          <w:sz w:val="24"/>
          <w:szCs w:val="24"/>
        </w:rPr>
        <w:t>ć</w:t>
      </w:r>
      <w:r w:rsidRPr="658FD56A">
        <w:rPr>
          <w:rFonts w:ascii="Times-Roman" w:hAnsi="Times-Roman" w:cs="Times-Roman"/>
          <w:sz w:val="24"/>
          <w:szCs w:val="24"/>
        </w:rPr>
        <w:t>ine Podstrana sukladno Planu raspodjele sredstava Programa javnih potreba u društvenim djelatnostima za 202</w:t>
      </w:r>
      <w:r w:rsidR="00A245DF">
        <w:rPr>
          <w:rFonts w:ascii="Times-Roman" w:hAnsi="Times-Roman" w:cs="Times-Roman"/>
          <w:sz w:val="24"/>
          <w:szCs w:val="24"/>
        </w:rPr>
        <w:t>5</w:t>
      </w:r>
      <w:r w:rsidRPr="658FD56A">
        <w:rPr>
          <w:rFonts w:ascii="Times-Roman" w:hAnsi="Times-Roman" w:cs="Times-Roman"/>
          <w:sz w:val="24"/>
          <w:szCs w:val="24"/>
        </w:rPr>
        <w:t xml:space="preserve">. godinu (u daljnjem tekstu: Plan). </w:t>
      </w:r>
    </w:p>
    <w:p w14:paraId="3BE8492E" w14:textId="693F17C9" w:rsidR="00CF4FAA" w:rsidRDefault="00CF4FAA" w:rsidP="004D2C8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122E1D">
        <w:rPr>
          <w:rFonts w:ascii="Times-Roman" w:hAnsi="Times-Roman" w:cs="Times-Roman"/>
          <w:sz w:val="24"/>
          <w:szCs w:val="24"/>
        </w:rPr>
        <w:t xml:space="preserve">Plan iz stavka 2. ovog </w:t>
      </w:r>
      <w:r w:rsidRPr="00122E1D">
        <w:rPr>
          <w:rFonts w:ascii="TimesNewRoman" w:hAnsi="TimesNewRoman" w:cs="TimesNewRoman"/>
          <w:sz w:val="24"/>
          <w:szCs w:val="24"/>
        </w:rPr>
        <w:t>č</w:t>
      </w:r>
      <w:r w:rsidRPr="00122E1D">
        <w:rPr>
          <w:rFonts w:ascii="Times-Roman" w:hAnsi="Times-Roman" w:cs="Times-Roman"/>
          <w:sz w:val="24"/>
          <w:szCs w:val="24"/>
        </w:rPr>
        <w:t xml:space="preserve">lanka </w:t>
      </w:r>
      <w:r w:rsidRPr="00122E1D">
        <w:rPr>
          <w:rFonts w:ascii="TimesNewRoman" w:hAnsi="TimesNewRoman" w:cs="TimesNewRoman"/>
          <w:sz w:val="24"/>
          <w:szCs w:val="24"/>
        </w:rPr>
        <w:t>č</w:t>
      </w:r>
      <w:r w:rsidRPr="00122E1D">
        <w:rPr>
          <w:rFonts w:ascii="Times-Roman" w:hAnsi="Times-Roman" w:cs="Times-Roman"/>
          <w:sz w:val="24"/>
          <w:szCs w:val="24"/>
        </w:rPr>
        <w:t>ini sastavni dio ovoga Programa</w:t>
      </w:r>
      <w:r w:rsidR="004D2C82">
        <w:rPr>
          <w:rFonts w:ascii="Times-Roman" w:hAnsi="Times-Roman" w:cs="Times-Roman"/>
          <w:sz w:val="24"/>
          <w:szCs w:val="24"/>
        </w:rPr>
        <w:t>.</w:t>
      </w:r>
    </w:p>
    <w:p w14:paraId="67BBBA36" w14:textId="77777777" w:rsidR="003A5ACE" w:rsidRDefault="003A5ACE" w:rsidP="004D2C8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630AF990" w14:textId="77777777" w:rsidR="003A5ACE" w:rsidRDefault="003A5ACE" w:rsidP="004D2C8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594C2E32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Č</w:t>
      </w:r>
      <w:r>
        <w:rPr>
          <w:rFonts w:ascii="Times-Bold" w:hAnsi="Times-Bold" w:cs="Times-Bold"/>
          <w:b/>
          <w:bCs/>
          <w:sz w:val="24"/>
          <w:szCs w:val="24"/>
        </w:rPr>
        <w:t>lanak 5.</w:t>
      </w:r>
    </w:p>
    <w:p w14:paraId="5A950EC0" w14:textId="57BE10DC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izvršenju Programa i utrošku odobrenih sredstava korisnik podnosi izvješ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 Upravnom</w:t>
      </w:r>
      <w:r w:rsidR="00AD5F4A">
        <w:rPr>
          <w:rFonts w:ascii="Times-Roman" w:hAnsi="Times-Roman" w:cs="Times-Roman"/>
          <w:sz w:val="24"/>
          <w:szCs w:val="24"/>
        </w:rPr>
        <w:t xml:space="preserve"> odjelu za proračun i financije ili Upravnom</w:t>
      </w:r>
      <w:r>
        <w:rPr>
          <w:rFonts w:ascii="Times-Roman" w:hAnsi="Times-Roman" w:cs="Times-Roman"/>
          <w:sz w:val="24"/>
          <w:szCs w:val="24"/>
        </w:rPr>
        <w:t xml:space="preserve"> odjelu za javnu nabavu, gospodarstvo, društvene djelatnosti i EU fondove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 najmanje jedanput godišnje ili po izvršenju programa.</w:t>
      </w:r>
    </w:p>
    <w:p w14:paraId="2363CCBE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Korisnik je dužan podnijeti izvješ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 xml:space="preserve">e i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eš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e, ako se to od njega zahtijeva.</w:t>
      </w:r>
    </w:p>
    <w:p w14:paraId="46B26B91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45D56BA6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-Bold" w:hAnsi="Times-Bold" w:cs="Times-Bold"/>
          <w:b/>
          <w:bCs/>
          <w:sz w:val="24"/>
          <w:szCs w:val="24"/>
        </w:rPr>
        <w:t>lanak 6.</w:t>
      </w:r>
    </w:p>
    <w:p w14:paraId="278F8E35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Ovaj Program objavit 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e se u „Službenom glasniku Op</w:t>
      </w:r>
      <w:r>
        <w:rPr>
          <w:rFonts w:ascii="TimesNewRoman" w:hAnsi="TimesNewRoman" w:cs="TimesNewRoman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ine Podstrana", a stupa na snagu osam (8) dana od dana objave.</w:t>
      </w:r>
    </w:p>
    <w:p w14:paraId="494F44FF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116B7E4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9AFA933" w14:textId="5862E738" w:rsidR="00EA370C" w:rsidRPr="00EA370C" w:rsidRDefault="00EA370C" w:rsidP="00EA37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sz w:val="24"/>
          <w:szCs w:val="24"/>
        </w:rPr>
      </w:pPr>
      <w:r w:rsidRPr="00EA370C">
        <w:rPr>
          <w:rFonts w:ascii="Times-Roman" w:hAnsi="Times-Roman" w:cs="Times-Roman"/>
          <w:bCs/>
          <w:sz w:val="24"/>
          <w:szCs w:val="24"/>
        </w:rPr>
        <w:t>K</w:t>
      </w:r>
      <w:r w:rsidR="00D73795">
        <w:rPr>
          <w:rFonts w:ascii="Times-Roman" w:hAnsi="Times-Roman" w:cs="Times-Roman"/>
          <w:bCs/>
          <w:sz w:val="24"/>
          <w:szCs w:val="24"/>
        </w:rPr>
        <w:t>LASA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: </w:t>
      </w:r>
      <w:r w:rsidR="00D73795">
        <w:rPr>
          <w:rFonts w:ascii="Times-Roman" w:hAnsi="Times-Roman" w:cs="Times-Roman"/>
          <w:bCs/>
          <w:sz w:val="24"/>
          <w:szCs w:val="24"/>
        </w:rPr>
        <w:t xml:space="preserve">  </w:t>
      </w:r>
      <w:r w:rsidRPr="00EA370C">
        <w:rPr>
          <w:rFonts w:ascii="Times-Roman" w:hAnsi="Times-Roman" w:cs="Times-Roman"/>
          <w:bCs/>
          <w:sz w:val="24"/>
          <w:szCs w:val="24"/>
        </w:rPr>
        <w:t>024-02/2</w:t>
      </w:r>
      <w:r w:rsidR="005B155F">
        <w:rPr>
          <w:rFonts w:ascii="Times-Roman" w:hAnsi="Times-Roman" w:cs="Times-Roman"/>
          <w:bCs/>
          <w:sz w:val="24"/>
          <w:szCs w:val="24"/>
        </w:rPr>
        <w:t>4</w:t>
      </w:r>
      <w:r w:rsidRPr="00EA370C">
        <w:rPr>
          <w:rFonts w:ascii="Times-Roman" w:hAnsi="Times-Roman" w:cs="Times-Roman"/>
          <w:bCs/>
          <w:sz w:val="24"/>
          <w:szCs w:val="24"/>
        </w:rPr>
        <w:t>-01/</w:t>
      </w:r>
      <w:r w:rsidR="00C902E1">
        <w:rPr>
          <w:rFonts w:ascii="Times-Roman" w:hAnsi="Times-Roman" w:cs="Times-Roman"/>
          <w:bCs/>
          <w:sz w:val="24"/>
          <w:szCs w:val="24"/>
        </w:rPr>
        <w:t>13</w:t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="00D0307D">
        <w:rPr>
          <w:rFonts w:ascii="Times-Roman" w:hAnsi="Times-Roman" w:cs="Times-Roman"/>
          <w:bCs/>
          <w:sz w:val="24"/>
          <w:szCs w:val="24"/>
        </w:rPr>
        <w:t xml:space="preserve">            </w:t>
      </w:r>
      <w:r w:rsidRPr="00EA370C">
        <w:rPr>
          <w:rFonts w:ascii="Times-Roman" w:hAnsi="Times-Roman" w:cs="Times-Roman"/>
          <w:bCs/>
          <w:sz w:val="24"/>
          <w:szCs w:val="24"/>
        </w:rPr>
        <w:t>Predsjednik</w:t>
      </w:r>
    </w:p>
    <w:p w14:paraId="22FADFFF" w14:textId="2AD80A2B" w:rsidR="00EA370C" w:rsidRPr="00EA370C" w:rsidRDefault="00EA370C" w:rsidP="00EA37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sz w:val="24"/>
          <w:szCs w:val="24"/>
        </w:rPr>
      </w:pPr>
      <w:r w:rsidRPr="00EA370C">
        <w:rPr>
          <w:rFonts w:ascii="Times-Roman" w:hAnsi="Times-Roman" w:cs="Times-Roman"/>
          <w:bCs/>
          <w:sz w:val="24"/>
          <w:szCs w:val="24"/>
        </w:rPr>
        <w:t>U</w:t>
      </w:r>
      <w:r w:rsidR="00D73795">
        <w:rPr>
          <w:rFonts w:ascii="Times-Roman" w:hAnsi="Times-Roman" w:cs="Times-Roman"/>
          <w:bCs/>
          <w:sz w:val="24"/>
          <w:szCs w:val="24"/>
        </w:rPr>
        <w:t>RBROJ</w:t>
      </w:r>
      <w:r w:rsidRPr="00EA370C">
        <w:rPr>
          <w:rFonts w:ascii="Times-Roman" w:hAnsi="Times-Roman" w:cs="Times-Roman"/>
          <w:bCs/>
          <w:sz w:val="24"/>
          <w:szCs w:val="24"/>
        </w:rPr>
        <w:t>:</w:t>
      </w:r>
      <w:bookmarkStart w:id="0" w:name="_Hlk121228281"/>
      <w:r w:rsidRPr="00EA370C">
        <w:rPr>
          <w:rFonts w:ascii="Times-Roman" w:hAnsi="Times-Roman" w:cs="Times-Roman"/>
          <w:bCs/>
          <w:sz w:val="24"/>
          <w:szCs w:val="24"/>
        </w:rPr>
        <w:t xml:space="preserve"> 2181-39-01</w:t>
      </w:r>
      <w:r w:rsidRPr="0055328B">
        <w:rPr>
          <w:rFonts w:ascii="Times-Roman" w:hAnsi="Times-Roman" w:cs="Times-Roman"/>
          <w:bCs/>
          <w:sz w:val="24"/>
          <w:szCs w:val="24"/>
        </w:rPr>
        <w:t>-2</w:t>
      </w:r>
      <w:r w:rsidR="00BC79CC" w:rsidRPr="0055328B">
        <w:rPr>
          <w:rFonts w:ascii="Times-Roman" w:hAnsi="Times-Roman" w:cs="Times-Roman"/>
          <w:bCs/>
          <w:sz w:val="24"/>
          <w:szCs w:val="24"/>
        </w:rPr>
        <w:t>4</w:t>
      </w:r>
      <w:r w:rsidRPr="0055328B">
        <w:rPr>
          <w:rFonts w:ascii="Times-Roman" w:hAnsi="Times-Roman" w:cs="Times-Roman"/>
          <w:bCs/>
          <w:sz w:val="24"/>
          <w:szCs w:val="24"/>
        </w:rPr>
        <w:t>-</w:t>
      </w:r>
      <w:bookmarkEnd w:id="0"/>
      <w:r w:rsidR="00C902E1">
        <w:rPr>
          <w:rFonts w:ascii="Times-Roman" w:hAnsi="Times-Roman" w:cs="Times-Roman"/>
          <w:bCs/>
          <w:sz w:val="24"/>
          <w:szCs w:val="24"/>
        </w:rPr>
        <w:t>06</w:t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  <w:t>Općinskog vijeća:</w:t>
      </w:r>
    </w:p>
    <w:p w14:paraId="0D7004A5" w14:textId="5A5F7307" w:rsidR="00EA370C" w:rsidRPr="00EA370C" w:rsidRDefault="00EA370C" w:rsidP="00EA37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sz w:val="24"/>
          <w:szCs w:val="24"/>
        </w:rPr>
      </w:pPr>
      <w:r w:rsidRPr="00EA370C">
        <w:rPr>
          <w:rFonts w:ascii="Times-Roman" w:hAnsi="Times-Roman" w:cs="Times-Roman"/>
          <w:bCs/>
          <w:sz w:val="24"/>
          <w:szCs w:val="24"/>
        </w:rPr>
        <w:t xml:space="preserve">Podstrana, </w:t>
      </w:r>
      <w:r w:rsidR="00A245DF" w:rsidRPr="0055328B">
        <w:rPr>
          <w:rFonts w:ascii="Times-Roman" w:hAnsi="Times-Roman" w:cs="Times-Roman"/>
          <w:bCs/>
          <w:sz w:val="24"/>
          <w:szCs w:val="24"/>
        </w:rPr>
        <w:t>02</w:t>
      </w:r>
      <w:r w:rsidRPr="0055328B">
        <w:rPr>
          <w:rFonts w:ascii="Times-Roman" w:hAnsi="Times-Roman" w:cs="Times-Roman"/>
          <w:bCs/>
          <w:sz w:val="24"/>
          <w:szCs w:val="24"/>
        </w:rPr>
        <w:t>.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 </w:t>
      </w:r>
      <w:r w:rsidR="00A245DF">
        <w:rPr>
          <w:rFonts w:ascii="Times-Roman" w:hAnsi="Times-Roman" w:cs="Times-Roman"/>
          <w:bCs/>
          <w:sz w:val="24"/>
          <w:szCs w:val="24"/>
        </w:rPr>
        <w:t>prosinca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 202</w:t>
      </w:r>
      <w:r w:rsidR="00A245DF">
        <w:rPr>
          <w:rFonts w:ascii="Times-Roman" w:hAnsi="Times-Roman" w:cs="Times-Roman"/>
          <w:bCs/>
          <w:sz w:val="24"/>
          <w:szCs w:val="24"/>
        </w:rPr>
        <w:t>4</w:t>
      </w:r>
      <w:r w:rsidRPr="00EA370C">
        <w:rPr>
          <w:rFonts w:ascii="Times-Roman" w:hAnsi="Times-Roman" w:cs="Times-Roman"/>
          <w:bCs/>
          <w:sz w:val="24"/>
          <w:szCs w:val="24"/>
        </w:rPr>
        <w:t>. godine</w:t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="00D0307D">
        <w:rPr>
          <w:rFonts w:ascii="Times-Roman" w:hAnsi="Times-Roman" w:cs="Times-Roman"/>
          <w:bCs/>
          <w:sz w:val="24"/>
          <w:szCs w:val="24"/>
        </w:rPr>
        <w:t>Zdravko Galić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  </w:t>
      </w:r>
    </w:p>
    <w:p w14:paraId="5F9963B8" w14:textId="77777777" w:rsidR="00CF4FAA" w:rsidRDefault="00CF4FAA" w:rsidP="00CF4FA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6A81FB9" w14:textId="77777777" w:rsidR="000C042F" w:rsidRDefault="000C042F" w:rsidP="00CF4FAA"/>
    <w:p w14:paraId="6FF19707" w14:textId="77777777" w:rsidR="00884E6F" w:rsidRDefault="00884E6F" w:rsidP="00CF4FAA">
      <w:pPr>
        <w:rPr>
          <w:rFonts w:ascii="Times-Roman" w:hAnsi="Times-Roman" w:cs="Times-Roman"/>
          <w:sz w:val="24"/>
          <w:szCs w:val="24"/>
        </w:rPr>
      </w:pPr>
    </w:p>
    <w:p w14:paraId="72472DC9" w14:textId="77777777" w:rsidR="00CF4FAA" w:rsidRPr="000263DB" w:rsidRDefault="00CF4FAA" w:rsidP="00CF4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263DB">
        <w:rPr>
          <w:rFonts w:ascii="Times New Roman" w:eastAsia="Times New Roman" w:hAnsi="Times New Roman"/>
          <w:b/>
          <w:sz w:val="24"/>
          <w:szCs w:val="24"/>
          <w:lang w:eastAsia="hr-HR"/>
        </w:rPr>
        <w:t>Plan raspodjele sredstava  Programa javnih potreba u društvenim djelatnostima</w:t>
      </w:r>
    </w:p>
    <w:p w14:paraId="2FB47F44" w14:textId="382A4587" w:rsidR="00CF4FAA" w:rsidRPr="000263DB" w:rsidRDefault="00CF4FAA" w:rsidP="00CF4FA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263DB">
        <w:rPr>
          <w:rFonts w:ascii="Times New Roman" w:eastAsia="Times New Roman" w:hAnsi="Times New Roman"/>
          <w:b/>
          <w:sz w:val="24"/>
          <w:szCs w:val="24"/>
          <w:lang w:eastAsia="hr-HR"/>
        </w:rPr>
        <w:t>Općine Podstrana za 202</w:t>
      </w:r>
      <w:r w:rsidR="00A245DF" w:rsidRPr="000263DB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0263DB">
        <w:rPr>
          <w:rFonts w:ascii="Times New Roman" w:eastAsia="Times New Roman" w:hAnsi="Times New Roman"/>
          <w:b/>
          <w:sz w:val="24"/>
          <w:szCs w:val="24"/>
          <w:lang w:eastAsia="hr-HR"/>
        </w:rPr>
        <w:t>. godinu</w:t>
      </w:r>
    </w:p>
    <w:p w14:paraId="1F16F985" w14:textId="77777777" w:rsidR="001E38A5" w:rsidRPr="00A32B65" w:rsidRDefault="001E38A5" w:rsidP="00CF4FA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2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7371"/>
        <w:gridCol w:w="1843"/>
      </w:tblGrid>
      <w:tr w:rsidR="007110AB" w:rsidRPr="00A32B65" w14:paraId="29E6F9AA" w14:textId="3D6BA1D9" w:rsidTr="00F24C84">
        <w:trPr>
          <w:cantSplit/>
        </w:trPr>
        <w:tc>
          <w:tcPr>
            <w:tcW w:w="7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83284C" w14:textId="39DCD5E5" w:rsidR="007110AB" w:rsidRPr="00A32B65" w:rsidRDefault="007110AB" w:rsidP="00C256B8">
            <w:pPr>
              <w:spacing w:after="0" w:line="240" w:lineRule="auto"/>
              <w:ind w:left="-420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P </w:t>
            </w: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PROGRAM: FINANCIRANJE PROJEKATA UDRUGA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F1DC7B" w14:textId="77777777" w:rsidR="007110AB" w:rsidRDefault="007110AB" w:rsidP="0071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5742B3B7" w14:textId="1C07B3E0" w:rsidR="007110AB" w:rsidRDefault="007110AB" w:rsidP="0071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Iznos u E</w:t>
            </w:r>
            <w:r w:rsidR="00A245DF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UR</w:t>
            </w:r>
          </w:p>
          <w:p w14:paraId="652CDD05" w14:textId="1717FBCF" w:rsidR="007110AB" w:rsidRPr="00A32B65" w:rsidRDefault="007110AB" w:rsidP="0071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D04C920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3E6A31" w:rsidRPr="00A32B65" w14:paraId="3D2DE002" w14:textId="77777777" w:rsidTr="00F24C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659" w14:textId="77777777" w:rsidR="003E6A31" w:rsidRPr="00A32B65" w:rsidRDefault="003E6A31" w:rsidP="00C25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1.1. Aktivnost: financiranje projekata od interesa za Općinu Podstrana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E73D" w14:textId="1345755B" w:rsidR="003E6A31" w:rsidRPr="00A32B65" w:rsidRDefault="003E6A31" w:rsidP="00DE6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464C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 w:rsidR="004F41C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0.000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23F78631" w14:textId="77777777" w:rsidR="00CF4FAA" w:rsidRPr="00A32B65" w:rsidRDefault="00CF4FAA" w:rsidP="00C256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843"/>
      </w:tblGrid>
      <w:tr w:rsidR="003E6A31" w:rsidRPr="00A32B65" w14:paraId="1029936C" w14:textId="075F39C8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3DAFE" w14:textId="77777777" w:rsidR="003E6A31" w:rsidRPr="00A32B65" w:rsidRDefault="003E6A31" w:rsidP="00C25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8555E" w14:textId="1223C024" w:rsidR="003E6A31" w:rsidRDefault="003E6A31" w:rsidP="00DE6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464C6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8</w:t>
            </w:r>
            <w:r w:rsidR="004F41C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0.000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</w:tbl>
    <w:p w14:paraId="26094D3C" w14:textId="77777777" w:rsidR="00CF4FAA" w:rsidRPr="00A32B65" w:rsidRDefault="00CF4FAA" w:rsidP="00C256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843"/>
      </w:tblGrid>
      <w:tr w:rsidR="003E6A31" w:rsidRPr="00A32B65" w14:paraId="39F695AF" w14:textId="27DDB9E5" w:rsidTr="00F24C84">
        <w:trPr>
          <w:cantSplit/>
        </w:trPr>
        <w:tc>
          <w:tcPr>
            <w:tcW w:w="7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E4B6B6" w14:textId="658F3191" w:rsidR="003E6A31" w:rsidRPr="00A32B65" w:rsidRDefault="003E6A31" w:rsidP="00C256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bookmarkStart w:id="1" w:name="_Hlk56415802"/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2.0.</w:t>
            </w:r>
            <w:r w:rsidR="006509B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PROGRAM:  PREDŠKOLSKI ODGOJ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2D9863" w14:textId="77777777" w:rsidR="00A245DF" w:rsidRDefault="00A245DF" w:rsidP="00A2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Iznos u EUR</w:t>
            </w:r>
          </w:p>
          <w:p w14:paraId="00313F24" w14:textId="6A079009" w:rsidR="003E6A31" w:rsidRPr="00A32B65" w:rsidRDefault="003E6A31" w:rsidP="003E6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43D940A0" w14:textId="77777777" w:rsidR="00CF4FAA" w:rsidRPr="00A32B65" w:rsidRDefault="00CF4FAA" w:rsidP="00C256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871EB2" w:rsidRPr="00A32B65" w14:paraId="1F5322BA" w14:textId="39DA8B44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31B" w14:textId="77777777" w:rsidR="00871EB2" w:rsidRPr="00A32B65" w:rsidRDefault="00871EB2" w:rsidP="00C25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658FD56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2.1. Aktivnost: Sufinanciranje dječjih vrtića na području i izvan Općine Podstrana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73E4" w14:textId="7FB228D8" w:rsidR="00871EB2" w:rsidRDefault="00871EB2" w:rsidP="0076340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  <w:r w:rsidR="0076340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848</w:t>
            </w:r>
            <w:r w:rsidR="004F41C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464C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76340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F41C1" w:rsidRPr="00A32B65" w14:paraId="075DA931" w14:textId="77777777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25C" w14:textId="094430CA" w:rsidR="004F41C1" w:rsidRPr="658FD56A" w:rsidRDefault="004F41C1" w:rsidP="00C25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2.2. Aktivnost: Financiranje pomoćnika djeci s poteškoćama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8193" w14:textId="5405FE20" w:rsidR="004F41C1" w:rsidRDefault="00110CE6" w:rsidP="00110CE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    </w:t>
            </w:r>
            <w:r w:rsidR="008F15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250</w:t>
            </w:r>
            <w:r w:rsidR="004F41C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871EB2" w:rsidRPr="00A32B65" w14:paraId="3FFCE90C" w14:textId="54F3B08B" w:rsidTr="00F24C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7EBD9" w14:textId="77777777" w:rsidR="00871EB2" w:rsidRPr="00A32B65" w:rsidRDefault="00871EB2" w:rsidP="00C25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89F9C" w14:textId="59FB5C7E" w:rsidR="00871EB2" w:rsidRDefault="008F1578" w:rsidP="00DE6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2.0</w:t>
            </w:r>
            <w:r w:rsidR="00CC781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98</w:t>
            </w:r>
            <w:r w:rsidR="004F41C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</w:t>
            </w:r>
            <w:r w:rsidR="00CC781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96</w:t>
            </w:r>
            <w:r w:rsidR="00871EB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bookmarkEnd w:id="1"/>
    </w:tbl>
    <w:p w14:paraId="64853997" w14:textId="77777777" w:rsidR="00CF4FAA" w:rsidRPr="00A32B65" w:rsidRDefault="00CF4FAA" w:rsidP="00C256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843"/>
      </w:tblGrid>
      <w:tr w:rsidR="007110AB" w:rsidRPr="00A32B65" w14:paraId="4782EBF2" w14:textId="7A738EC2" w:rsidTr="00F24C84">
        <w:trPr>
          <w:cantSplit/>
          <w:trHeight w:val="35"/>
        </w:trPr>
        <w:tc>
          <w:tcPr>
            <w:tcW w:w="7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FF3397" w14:textId="77777777" w:rsidR="007110AB" w:rsidRPr="00A32B65" w:rsidRDefault="007110AB" w:rsidP="00C256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3.0. PROGRAM:JAVNE POTREBE U SPORTU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3895F2" w14:textId="293BA4BC" w:rsidR="007110AB" w:rsidRPr="00A32B65" w:rsidRDefault="00A245DF" w:rsidP="00A2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Iznos u EUR</w:t>
            </w:r>
          </w:p>
        </w:tc>
      </w:tr>
    </w:tbl>
    <w:p w14:paraId="04A284A0" w14:textId="77777777" w:rsidR="00CF4FAA" w:rsidRPr="00A32B65" w:rsidRDefault="00CF4FAA" w:rsidP="00C256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709"/>
        <w:gridCol w:w="1134"/>
      </w:tblGrid>
      <w:tr w:rsidR="00871EB2" w:rsidRPr="00A32B65" w14:paraId="183058AA" w14:textId="159C2409" w:rsidTr="00F24C84">
        <w:trPr>
          <w:cantSplit/>
          <w:trHeight w:val="2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9C34" w14:textId="77777777" w:rsidR="00871EB2" w:rsidRPr="00A32B65" w:rsidRDefault="00871EB2" w:rsidP="00C256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3.1. Aktivnost: Zajednica sportskih udruga Općine Podstrana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146" w14:textId="24E78CAD" w:rsidR="00871EB2" w:rsidRPr="658FD56A" w:rsidRDefault="00871EB2" w:rsidP="00C256B8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022BC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 w:rsidR="00A2205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0.000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871EB2" w:rsidRPr="00A32B65" w14:paraId="3CD5D750" w14:textId="1F4C3028" w:rsidTr="00F24C84">
        <w:trPr>
          <w:cantSplit/>
          <w:trHeight w:val="2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503" w14:textId="77777777" w:rsidR="00871EB2" w:rsidRPr="00A32B65" w:rsidRDefault="00871EB2" w:rsidP="00C256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3.2. Aktivnost: Najam dvorane OŠ „</w:t>
            </w:r>
            <w:proofErr w:type="spellStart"/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Strožanac</w:t>
            </w:r>
            <w:proofErr w:type="spellEnd"/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B13" w14:textId="52C1F366" w:rsidR="00871EB2" w:rsidRDefault="00871EB2" w:rsidP="00C256B8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  <w:r w:rsidR="00A2205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871EB2" w:rsidRPr="00A32B65" w14:paraId="634688C3" w14:textId="5AE148C0" w:rsidTr="00F24C84">
        <w:trPr>
          <w:cantSplit/>
          <w:trHeight w:val="24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550" w14:textId="77777777" w:rsidR="00871EB2" w:rsidRPr="00A32B65" w:rsidRDefault="00871EB2" w:rsidP="00C256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C738" w14:textId="16BF0EA9" w:rsidR="00871EB2" w:rsidRPr="00E70591" w:rsidRDefault="00A22051" w:rsidP="00C256B8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02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4.300</w:t>
            </w:r>
            <w:r w:rsidR="00871EB2" w:rsidRPr="00E7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F54607" w:rsidRPr="00A32B65" w14:paraId="4F3D43FC" w14:textId="0BD75E2D" w:rsidTr="00F24C84">
        <w:trPr>
          <w:cantSplit/>
          <w:trHeight w:val="243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27506" w14:textId="77777777" w:rsidR="00F54607" w:rsidRDefault="00F54607" w:rsidP="00C256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3F98ACA" w14:textId="77777777" w:rsidR="001E731B" w:rsidRPr="00A32B65" w:rsidRDefault="001E731B" w:rsidP="00C256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4E3B14" w14:textId="77777777" w:rsidR="00F54607" w:rsidRDefault="00F54607" w:rsidP="00C256B8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4ABFA" w14:textId="77777777" w:rsidR="00F54607" w:rsidRDefault="00F54607" w:rsidP="00C256B8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823D066" w14:textId="77777777" w:rsidR="00CF4FAA" w:rsidRDefault="00CF4FAA" w:rsidP="00C256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7371"/>
        <w:gridCol w:w="1843"/>
      </w:tblGrid>
      <w:tr w:rsidR="007110AB" w:rsidRPr="00A32B65" w14:paraId="4A1A6AFF" w14:textId="716DA4D6" w:rsidTr="00F24C84">
        <w:trPr>
          <w:cantSplit/>
        </w:trPr>
        <w:tc>
          <w:tcPr>
            <w:tcW w:w="7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EA449" w14:textId="38C5912F" w:rsidR="007110AB" w:rsidRPr="00A32B65" w:rsidRDefault="007110AB" w:rsidP="00C256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.0. PROGRAM: SOCIJALNA SKRB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599D08" w14:textId="4A5CC1FF" w:rsidR="007110AB" w:rsidRPr="00A32B65" w:rsidRDefault="00A245DF" w:rsidP="00A2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Iznos u EUR</w:t>
            </w:r>
          </w:p>
        </w:tc>
      </w:tr>
    </w:tbl>
    <w:p w14:paraId="72878A88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7F2618" w:rsidRPr="00A32B65" w14:paraId="1237327E" w14:textId="1F7FFD74" w:rsidTr="00F24C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1B3" w14:textId="2182FF49" w:rsidR="007F2618" w:rsidRPr="00A32B65" w:rsidRDefault="007F2618" w:rsidP="009627E6">
            <w:pPr>
              <w:spacing w:after="0" w:line="240" w:lineRule="auto"/>
              <w:ind w:left="-360"/>
              <w:rPr>
                <w:rFonts w:ascii="Times New Roman" w:eastAsia="Times New Roman" w:hAnsi="Times New Roman"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hr-HR"/>
              </w:rPr>
              <w:t>5.  4.1. Aktivnost: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val="pl-PL" w:eastAsia="hr-HR"/>
              </w:rPr>
              <w:t xml:space="preserve"> Novčane pomoći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hr-HR"/>
              </w:rPr>
              <w:t xml:space="preserve">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129" w14:textId="7217CEC9" w:rsidR="007F2618" w:rsidRDefault="00A04289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482</w:t>
            </w:r>
            <w:r w:rsidR="007F261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A2205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000</w:t>
            </w:r>
            <w:r w:rsidR="007F261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37E64EBC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7F2618" w:rsidRPr="00A32B65" w14:paraId="37A2D3D5" w14:textId="1E3D04EE" w:rsidTr="00F24C8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F7A" w14:textId="77777777" w:rsidR="007F2618" w:rsidRPr="00A32B65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val="pl-PL"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ED4A" w14:textId="6176D3ED" w:rsidR="007F2618" w:rsidRDefault="00A04289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482</w:t>
            </w:r>
            <w:r w:rsidR="00A2205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.000</w:t>
            </w:r>
            <w:r w:rsidR="007F261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</w:tbl>
    <w:p w14:paraId="7CA56E03" w14:textId="77777777" w:rsidR="00CF4FAA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7371"/>
        <w:gridCol w:w="1843"/>
      </w:tblGrid>
      <w:tr w:rsidR="007F2618" w:rsidRPr="00A32B65" w14:paraId="23495D61" w14:textId="62D7962D" w:rsidTr="00F24C84">
        <w:trPr>
          <w:cantSplit/>
        </w:trPr>
        <w:tc>
          <w:tcPr>
            <w:tcW w:w="7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7A6EE9" w14:textId="0442461D" w:rsidR="007F2618" w:rsidRPr="00A32B65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5</w:t>
            </w: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.0. RAZVOJ CIVILNOG DRUŠTVA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A933CA" w14:textId="0ED370C6" w:rsidR="007F2618" w:rsidRPr="00A32B65" w:rsidRDefault="00A245DF" w:rsidP="00A2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Iznos u EUR</w:t>
            </w:r>
          </w:p>
        </w:tc>
      </w:tr>
    </w:tbl>
    <w:p w14:paraId="509014ED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7F2618" w:rsidRPr="00A32B65" w14:paraId="7406D77C" w14:textId="08D1A8B3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A067" w14:textId="7891AED3" w:rsidR="007F2618" w:rsidRPr="00A32B65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.1. Aktivnost: Hrvatski crveni križ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8B81" w14:textId="4368AC02" w:rsidR="007F2618" w:rsidRPr="00A32B65" w:rsidRDefault="00494F02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20.000</w:t>
            </w:r>
            <w:r w:rsidR="007F261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7F2618" w:rsidRPr="00A32B65" w14:paraId="60B6F009" w14:textId="6391C1B5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AE14" w14:textId="2407C360" w:rsidR="007F2618" w:rsidRPr="00A32B65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.2. Aktivnost: Vjerske zajednice - redovna djelatnost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21AE" w14:textId="1D36BF4D" w:rsidR="007F2618" w:rsidRDefault="00494F02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40.000</w:t>
            </w:r>
            <w:r w:rsidR="007F261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7F2618" w:rsidRPr="00A32B65" w14:paraId="4CBB3AB5" w14:textId="313603C0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6AC0" w14:textId="7B6405F1" w:rsidR="007F2618" w:rsidRPr="00A32B65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.3. Aktivnost: Vjerske zajednice – uređenje sakralnih objekata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A0A" w14:textId="1858C99D" w:rsidR="007F2618" w:rsidRDefault="00494F02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40.000</w:t>
            </w:r>
            <w:r w:rsidR="007F261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7F2618" w:rsidRPr="00A32B65" w14:paraId="4DADEE62" w14:textId="67FFCA94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FD4" w14:textId="396BA097" w:rsidR="007F2618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5.4. 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Aktivnost: Gradska knjižnica Marko-Marulić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B67" w14:textId="6E92AC7E" w:rsidR="007F2618" w:rsidRDefault="00C21FDD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46</w:t>
            </w:r>
            <w:r w:rsidR="00494F0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.000</w:t>
            </w:r>
            <w:r w:rsidR="007F261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249F05BD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7F2618" w:rsidRPr="00A32B65" w14:paraId="3005D1D7" w14:textId="765AC15F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8DD" w14:textId="77777777" w:rsidR="007F2618" w:rsidRPr="00A32B65" w:rsidRDefault="007F2618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6255" w14:textId="59300AD5" w:rsidR="007F2618" w:rsidRDefault="007F2618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C94EA4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46</w:t>
            </w:r>
            <w:r w:rsidR="00246D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</w:tbl>
    <w:p w14:paraId="6A4FFBF2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843"/>
      </w:tblGrid>
      <w:tr w:rsidR="007110AB" w:rsidRPr="00A32B65" w14:paraId="5E73BE37" w14:textId="5FFB7702" w:rsidTr="00F24C84">
        <w:trPr>
          <w:cantSplit/>
        </w:trPr>
        <w:tc>
          <w:tcPr>
            <w:tcW w:w="7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8160C3" w14:textId="77F7142C" w:rsidR="007110AB" w:rsidRPr="00A32B65" w:rsidRDefault="007110AB" w:rsidP="00240B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6</w:t>
            </w:r>
            <w:r w:rsidRPr="00A32B65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.0.  PROGRAM: ORGANIZIRANJE I PROVOĐENJE ZAŠTITE I SPAŠAVANJA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1166A9" w14:textId="3B8FAA08" w:rsidR="007110AB" w:rsidRPr="00A32B65" w:rsidRDefault="00A245DF" w:rsidP="00A2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Iznos u EUR</w:t>
            </w:r>
          </w:p>
        </w:tc>
      </w:tr>
    </w:tbl>
    <w:p w14:paraId="19552983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F4142F" w:rsidRPr="00A32B65" w14:paraId="42B9C069" w14:textId="6D0C5A1A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EC9" w14:textId="0FE92B5F" w:rsidR="00F4142F" w:rsidRPr="00A32B65" w:rsidRDefault="00F4142F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Pr="658FD56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.1. Aktivnost: DVD Podstrana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A21" w14:textId="12982E24" w:rsidR="00F4142F" w:rsidRDefault="00F4142F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C21FD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</w:t>
            </w:r>
            <w:r w:rsidR="002D7CB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F4142F" w:rsidRPr="00A32B65" w14:paraId="2768FA21" w14:textId="50FF0001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293" w14:textId="2B69D008" w:rsidR="00F4142F" w:rsidRPr="00A32B65" w:rsidRDefault="00F4142F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.2. Aktivnost : HGSS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1328" w14:textId="231C7262" w:rsidR="00F4142F" w:rsidRDefault="00C21FDD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="002D7CB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.000</w:t>
            </w:r>
            <w:r w:rsidR="00F414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  <w:tr w:rsidR="00F4142F" w:rsidRPr="00A32B65" w14:paraId="4480A8A1" w14:textId="3ADBDBD8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84F5" w14:textId="67FB30B7" w:rsidR="00F4142F" w:rsidRPr="00A32B65" w:rsidRDefault="00F4142F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.3. Aktivnost: Civilna zaštita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00B" w14:textId="304050D4" w:rsidR="00F4142F" w:rsidRDefault="002D7CBD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8.800</w:t>
            </w:r>
            <w:r w:rsidR="00F414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16D1F8ED" w14:textId="77777777" w:rsidR="00CF4FAA" w:rsidRPr="00A32B65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43"/>
      </w:tblGrid>
      <w:tr w:rsidR="00F4142F" w:rsidRPr="00A32B65" w14:paraId="204860DA" w14:textId="5FEBD0E5" w:rsidTr="00F24C84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262" w14:textId="77777777" w:rsidR="00F4142F" w:rsidRPr="00A32B65" w:rsidRDefault="00F4142F" w:rsidP="00240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32B6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CB7" w14:textId="56A97565" w:rsidR="00F4142F" w:rsidRDefault="002D7CBD" w:rsidP="00240B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C94EA4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.800</w:t>
            </w:r>
            <w:r w:rsidR="00F4142F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</w:tbl>
    <w:p w14:paraId="13B8445E" w14:textId="77777777" w:rsidR="00CF4FAA" w:rsidRDefault="00CF4FAA" w:rsidP="00CF4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239454" w14:textId="77777777" w:rsidR="00CF4FAA" w:rsidRDefault="00CF4FAA" w:rsidP="00CF4FAA"/>
    <w:p w14:paraId="32FE2D9D" w14:textId="77777777" w:rsidR="00CF4FAA" w:rsidRPr="002936FF" w:rsidRDefault="00CF4FAA" w:rsidP="00CF4FAA"/>
    <w:p w14:paraId="1278D227" w14:textId="77777777" w:rsidR="006E42DA" w:rsidRDefault="006E42DA" w:rsidP="00D047D1"/>
    <w:p w14:paraId="5C695948" w14:textId="77777777" w:rsidR="001E731B" w:rsidRDefault="001E731B" w:rsidP="00D047D1"/>
    <w:p w14:paraId="30C347AE" w14:textId="77777777" w:rsidR="001E731B" w:rsidRDefault="001E731B" w:rsidP="00D047D1"/>
    <w:p w14:paraId="3ABC7FAE" w14:textId="77777777" w:rsidR="005B155F" w:rsidRDefault="005B155F" w:rsidP="00D047D1"/>
    <w:p w14:paraId="11DC0F27" w14:textId="77777777" w:rsidR="003B6169" w:rsidRDefault="003B6169" w:rsidP="00D047D1"/>
    <w:p w14:paraId="2D42B077" w14:textId="77777777" w:rsidR="00575A25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278A3B6" w14:textId="51E645B9" w:rsidR="00575A25" w:rsidRPr="00410AE1" w:rsidRDefault="00575A25" w:rsidP="000243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OBRAZLOŽENJE</w:t>
      </w:r>
    </w:p>
    <w:p w14:paraId="22DEA17F" w14:textId="77777777" w:rsidR="006E42DA" w:rsidRDefault="006E42DA" w:rsidP="002936FF">
      <w:pPr>
        <w:rPr>
          <w:rFonts w:ascii="Times New Roman" w:hAnsi="Times New Roman" w:cs="Times New Roman"/>
          <w:sz w:val="24"/>
          <w:szCs w:val="24"/>
        </w:rPr>
      </w:pPr>
    </w:p>
    <w:p w14:paraId="74F9D6B2" w14:textId="35EF4B29" w:rsidR="002936FF" w:rsidRDefault="006E42DA" w:rsidP="006E42DA">
      <w:pPr>
        <w:jc w:val="both"/>
        <w:rPr>
          <w:rFonts w:ascii="Times New Roman" w:hAnsi="Times New Roman" w:cs="Times New Roman"/>
          <w:sz w:val="24"/>
          <w:szCs w:val="24"/>
        </w:rPr>
      </w:pPr>
      <w:r w:rsidRPr="006E42DA">
        <w:rPr>
          <w:rFonts w:ascii="Times New Roman" w:hAnsi="Times New Roman" w:cs="Times New Roman"/>
          <w:sz w:val="24"/>
          <w:szCs w:val="24"/>
        </w:rPr>
        <w:t>Svake godine</w:t>
      </w:r>
      <w:r w:rsidR="00843B7E">
        <w:rPr>
          <w:rFonts w:ascii="Times New Roman" w:hAnsi="Times New Roman" w:cs="Times New Roman"/>
          <w:sz w:val="24"/>
          <w:szCs w:val="24"/>
        </w:rPr>
        <w:t>, uz proračun,</w:t>
      </w:r>
      <w:r w:rsidRPr="006E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potrebno donijeti P</w:t>
      </w:r>
      <w:r w:rsidRPr="006E42DA">
        <w:rPr>
          <w:rFonts w:ascii="Times New Roman" w:hAnsi="Times New Roman" w:cs="Times New Roman"/>
          <w:sz w:val="24"/>
          <w:szCs w:val="24"/>
        </w:rPr>
        <w:t>rogram javnih potreba</w:t>
      </w:r>
      <w:r>
        <w:rPr>
          <w:rFonts w:ascii="Times New Roman" w:hAnsi="Times New Roman" w:cs="Times New Roman"/>
          <w:sz w:val="24"/>
          <w:szCs w:val="24"/>
        </w:rPr>
        <w:t xml:space="preserve"> za sljedeću proračunsku godinu</w:t>
      </w:r>
      <w:r w:rsidRPr="006E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kojim se utvrđuju javne potrebe </w:t>
      </w:r>
      <w:r w:rsidRPr="006E42DA">
        <w:rPr>
          <w:rFonts w:ascii="Times New Roman" w:hAnsi="Times New Roman" w:cs="Times New Roman"/>
          <w:sz w:val="24"/>
          <w:szCs w:val="24"/>
        </w:rPr>
        <w:t>u predškolskom odgoju, osnovnom, srednjem i visokom obrazovanju, promicanju kulture, zdravstv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42DA">
        <w:rPr>
          <w:rFonts w:ascii="Times New Roman" w:hAnsi="Times New Roman" w:cs="Times New Roman"/>
          <w:sz w:val="24"/>
          <w:szCs w:val="24"/>
        </w:rPr>
        <w:t xml:space="preserve"> i socijaln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6E42DA">
        <w:rPr>
          <w:rFonts w:ascii="Times New Roman" w:hAnsi="Times New Roman" w:cs="Times New Roman"/>
          <w:sz w:val="24"/>
          <w:szCs w:val="24"/>
        </w:rPr>
        <w:t xml:space="preserve"> skrbi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6E42DA">
        <w:rPr>
          <w:rFonts w:ascii="Times New Roman" w:hAnsi="Times New Roman" w:cs="Times New Roman"/>
          <w:sz w:val="24"/>
          <w:szCs w:val="24"/>
        </w:rPr>
        <w:t xml:space="preserve"> razvoj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42DA">
        <w:rPr>
          <w:rFonts w:ascii="Times New Roman" w:hAnsi="Times New Roman" w:cs="Times New Roman"/>
          <w:sz w:val="24"/>
          <w:szCs w:val="24"/>
        </w:rPr>
        <w:t xml:space="preserve"> civilnog društva od značaja za Općinu Podstrana.</w:t>
      </w:r>
    </w:p>
    <w:p w14:paraId="59887DCA" w14:textId="5CC4F54A" w:rsidR="006E42DA" w:rsidRDefault="006E42DA" w:rsidP="006E4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raspodjele sredstva je usklađen s Proračunom za 202</w:t>
      </w:r>
      <w:r w:rsidR="00A245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20182512" w14:textId="77777777" w:rsidR="006E42DA" w:rsidRPr="006E42DA" w:rsidRDefault="006E42DA" w:rsidP="002936FF">
      <w:pPr>
        <w:rPr>
          <w:rFonts w:ascii="Times New Roman" w:hAnsi="Times New Roman" w:cs="Times New Roman"/>
          <w:sz w:val="24"/>
          <w:szCs w:val="24"/>
        </w:rPr>
      </w:pPr>
    </w:p>
    <w:sectPr w:rsidR="006E42DA" w:rsidRPr="006E42DA" w:rsidSect="0069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58"/>
    <w:rsid w:val="00001E6C"/>
    <w:rsid w:val="00022BCB"/>
    <w:rsid w:val="00024379"/>
    <w:rsid w:val="000263DB"/>
    <w:rsid w:val="000C042F"/>
    <w:rsid w:val="000C20F3"/>
    <w:rsid w:val="000C4F57"/>
    <w:rsid w:val="000D2183"/>
    <w:rsid w:val="000D7041"/>
    <w:rsid w:val="000E7CB0"/>
    <w:rsid w:val="000F03C2"/>
    <w:rsid w:val="00110CE6"/>
    <w:rsid w:val="00122E1D"/>
    <w:rsid w:val="001550E8"/>
    <w:rsid w:val="00181DCE"/>
    <w:rsid w:val="001B7EFE"/>
    <w:rsid w:val="001D3A34"/>
    <w:rsid w:val="001E38A5"/>
    <w:rsid w:val="001E731B"/>
    <w:rsid w:val="002063E9"/>
    <w:rsid w:val="00246D39"/>
    <w:rsid w:val="002936FF"/>
    <w:rsid w:val="002A788E"/>
    <w:rsid w:val="002D0EF7"/>
    <w:rsid w:val="002D7CBD"/>
    <w:rsid w:val="00313058"/>
    <w:rsid w:val="00316081"/>
    <w:rsid w:val="003542E2"/>
    <w:rsid w:val="003A5ACE"/>
    <w:rsid w:val="003B6169"/>
    <w:rsid w:val="003D0696"/>
    <w:rsid w:val="003E6A31"/>
    <w:rsid w:val="00425389"/>
    <w:rsid w:val="00435EFC"/>
    <w:rsid w:val="00464C66"/>
    <w:rsid w:val="00494F02"/>
    <w:rsid w:val="00497AF0"/>
    <w:rsid w:val="004C7F67"/>
    <w:rsid w:val="004D2C82"/>
    <w:rsid w:val="004D5379"/>
    <w:rsid w:val="004F41C1"/>
    <w:rsid w:val="0053586B"/>
    <w:rsid w:val="0055328B"/>
    <w:rsid w:val="00555263"/>
    <w:rsid w:val="00563615"/>
    <w:rsid w:val="00575A25"/>
    <w:rsid w:val="005B155F"/>
    <w:rsid w:val="00635E06"/>
    <w:rsid w:val="006509B0"/>
    <w:rsid w:val="00653DBE"/>
    <w:rsid w:val="00681197"/>
    <w:rsid w:val="00683D6C"/>
    <w:rsid w:val="006933BE"/>
    <w:rsid w:val="006E42DA"/>
    <w:rsid w:val="006E77F2"/>
    <w:rsid w:val="00703B6F"/>
    <w:rsid w:val="007110AB"/>
    <w:rsid w:val="0076319F"/>
    <w:rsid w:val="0076340B"/>
    <w:rsid w:val="00783C04"/>
    <w:rsid w:val="00797625"/>
    <w:rsid w:val="007B0110"/>
    <w:rsid w:val="007D261F"/>
    <w:rsid w:val="007E174A"/>
    <w:rsid w:val="007F2618"/>
    <w:rsid w:val="00826BF1"/>
    <w:rsid w:val="00843B7E"/>
    <w:rsid w:val="00871EB2"/>
    <w:rsid w:val="00884E6F"/>
    <w:rsid w:val="008C151D"/>
    <w:rsid w:val="008C56A0"/>
    <w:rsid w:val="008D644E"/>
    <w:rsid w:val="008F1578"/>
    <w:rsid w:val="009053F9"/>
    <w:rsid w:val="009627E6"/>
    <w:rsid w:val="0097572A"/>
    <w:rsid w:val="009F75C7"/>
    <w:rsid w:val="00A04289"/>
    <w:rsid w:val="00A22051"/>
    <w:rsid w:val="00A245DF"/>
    <w:rsid w:val="00A441F0"/>
    <w:rsid w:val="00AD5F4A"/>
    <w:rsid w:val="00B516AA"/>
    <w:rsid w:val="00B56475"/>
    <w:rsid w:val="00B62B96"/>
    <w:rsid w:val="00B712E5"/>
    <w:rsid w:val="00BA246C"/>
    <w:rsid w:val="00BC79CC"/>
    <w:rsid w:val="00BE403A"/>
    <w:rsid w:val="00C10F04"/>
    <w:rsid w:val="00C20DD8"/>
    <w:rsid w:val="00C21FDD"/>
    <w:rsid w:val="00C256B8"/>
    <w:rsid w:val="00C35E43"/>
    <w:rsid w:val="00C547D7"/>
    <w:rsid w:val="00C721C8"/>
    <w:rsid w:val="00C7745C"/>
    <w:rsid w:val="00C81B00"/>
    <w:rsid w:val="00C83E7F"/>
    <w:rsid w:val="00C902E1"/>
    <w:rsid w:val="00C94EA4"/>
    <w:rsid w:val="00CB4BC4"/>
    <w:rsid w:val="00CC7816"/>
    <w:rsid w:val="00CF4FAA"/>
    <w:rsid w:val="00D01A45"/>
    <w:rsid w:val="00D02332"/>
    <w:rsid w:val="00D0307D"/>
    <w:rsid w:val="00D047D1"/>
    <w:rsid w:val="00D33BF1"/>
    <w:rsid w:val="00D62188"/>
    <w:rsid w:val="00D73795"/>
    <w:rsid w:val="00D74029"/>
    <w:rsid w:val="00DC3FA4"/>
    <w:rsid w:val="00DC4B15"/>
    <w:rsid w:val="00DD4EC2"/>
    <w:rsid w:val="00DE2600"/>
    <w:rsid w:val="00DE688E"/>
    <w:rsid w:val="00DF539D"/>
    <w:rsid w:val="00E40036"/>
    <w:rsid w:val="00E65570"/>
    <w:rsid w:val="00E67DB5"/>
    <w:rsid w:val="00E70591"/>
    <w:rsid w:val="00E907A0"/>
    <w:rsid w:val="00EA370C"/>
    <w:rsid w:val="00EA6E1F"/>
    <w:rsid w:val="00EC652E"/>
    <w:rsid w:val="00EF5134"/>
    <w:rsid w:val="00EF5E54"/>
    <w:rsid w:val="00F24C84"/>
    <w:rsid w:val="00F4142F"/>
    <w:rsid w:val="00F53150"/>
    <w:rsid w:val="00F54607"/>
    <w:rsid w:val="00F66354"/>
    <w:rsid w:val="00F7092D"/>
    <w:rsid w:val="00FE2ED3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4CF"/>
  <w15:chartTrackingRefBased/>
  <w15:docId w15:val="{3A8BB22C-068E-4CB1-B244-3F6DE4B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75A25"/>
    <w:rPr>
      <w:color w:val="0000FF"/>
      <w:u w:val="single"/>
    </w:rPr>
  </w:style>
  <w:style w:type="paragraph" w:customStyle="1" w:styleId="t-9-8">
    <w:name w:val="t-9-8"/>
    <w:basedOn w:val="Normal"/>
    <w:rsid w:val="00575A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Šošić</dc:creator>
  <cp:keywords/>
  <dc:description/>
  <cp:lastModifiedBy>Božena Perišić</cp:lastModifiedBy>
  <cp:revision>66</cp:revision>
  <dcterms:created xsi:type="dcterms:W3CDTF">2023-11-17T12:28:00Z</dcterms:created>
  <dcterms:modified xsi:type="dcterms:W3CDTF">2024-11-25T09:53:00Z</dcterms:modified>
</cp:coreProperties>
</file>