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2C8A3" w14:textId="2C708766" w:rsidR="00EF4023" w:rsidRDefault="00FB1B65">
      <w:pPr>
        <w:pStyle w:val="StandardWeb"/>
        <w:spacing w:before="0" w:after="0"/>
        <w:jc w:val="center"/>
        <w:rPr>
          <w:b/>
          <w:bCs/>
          <w:sz w:val="36"/>
          <w:szCs w:val="36"/>
        </w:rPr>
      </w:pPr>
      <w:r>
        <w:rPr>
          <w:b/>
          <w:bCs/>
          <w:sz w:val="36"/>
          <w:szCs w:val="36"/>
        </w:rPr>
        <w:t>ZAPISNIK</w:t>
      </w:r>
    </w:p>
    <w:p w14:paraId="53B8151E" w14:textId="2C7A0F7D" w:rsidR="00EF4023" w:rsidRDefault="00FB1B65">
      <w:pPr>
        <w:pStyle w:val="StandardWeb"/>
        <w:spacing w:before="0" w:after="0"/>
        <w:jc w:val="center"/>
        <w:rPr>
          <w:b/>
          <w:bCs/>
        </w:rPr>
      </w:pPr>
      <w:r>
        <w:rPr>
          <w:b/>
          <w:bCs/>
        </w:rPr>
        <w:t xml:space="preserve">sa 34. sjednice Općinskog vijeća Općine Podstrana, održane dana 02. prosinca 2024. </w:t>
      </w:r>
    </w:p>
    <w:p w14:paraId="580F1310" w14:textId="77777777" w:rsidR="00EF4023" w:rsidRDefault="00FB1B65">
      <w:pPr>
        <w:pStyle w:val="StandardWeb"/>
        <w:spacing w:before="0" w:after="0"/>
        <w:jc w:val="center"/>
        <w:rPr>
          <w:b/>
          <w:bCs/>
        </w:rPr>
      </w:pPr>
      <w:r>
        <w:rPr>
          <w:b/>
          <w:bCs/>
        </w:rPr>
        <w:t>godine u vijećnici Općine Podstrana</w:t>
      </w:r>
    </w:p>
    <w:p w14:paraId="555B2D9E" w14:textId="77777777" w:rsidR="00EF4023" w:rsidRDefault="00FB1B65">
      <w:pPr>
        <w:pStyle w:val="StandardWeb"/>
        <w:spacing w:before="0" w:after="0"/>
        <w:jc w:val="center"/>
      </w:pPr>
      <w:r>
        <w:t>(o sjednici se vodi tonski zapis)</w:t>
      </w:r>
    </w:p>
    <w:p w14:paraId="25F1FA50" w14:textId="77777777" w:rsidR="00EF4023" w:rsidRDefault="00EF4023">
      <w:pPr>
        <w:pStyle w:val="StandardWeb"/>
        <w:spacing w:before="0" w:after="0"/>
        <w:jc w:val="right"/>
      </w:pPr>
    </w:p>
    <w:p w14:paraId="4F1CA8D3" w14:textId="77777777" w:rsidR="00EF4023" w:rsidRDefault="00EF4023">
      <w:pPr>
        <w:pStyle w:val="StandardWeb"/>
        <w:spacing w:before="0" w:after="0"/>
        <w:jc w:val="right"/>
      </w:pPr>
    </w:p>
    <w:p w14:paraId="198597B9" w14:textId="0EEFD96D" w:rsidR="00EF4023" w:rsidRDefault="00FB1B65">
      <w:pPr>
        <w:pStyle w:val="StandardWeb"/>
        <w:spacing w:before="0" w:after="0"/>
        <w:jc w:val="right"/>
      </w:pPr>
      <w:r>
        <w:t>Početak sjednice u 18:00 sati</w:t>
      </w:r>
    </w:p>
    <w:p w14:paraId="351A4B5B" w14:textId="77777777" w:rsidR="00EF4023" w:rsidRDefault="00EF4023">
      <w:pPr>
        <w:pStyle w:val="StandardWeb"/>
        <w:tabs>
          <w:tab w:val="left" w:pos="345"/>
        </w:tabs>
        <w:spacing w:before="0" w:after="0"/>
      </w:pPr>
    </w:p>
    <w:p w14:paraId="4CC9AFE9" w14:textId="77777777" w:rsidR="00EF4023" w:rsidRDefault="00EF4023">
      <w:pPr>
        <w:pStyle w:val="StandardWeb"/>
        <w:tabs>
          <w:tab w:val="left" w:pos="345"/>
        </w:tabs>
        <w:spacing w:before="0" w:after="0"/>
      </w:pPr>
    </w:p>
    <w:p w14:paraId="706E4CEB" w14:textId="77777777" w:rsidR="00EF4023" w:rsidRDefault="00EF4023">
      <w:pPr>
        <w:pStyle w:val="StandardWeb"/>
        <w:tabs>
          <w:tab w:val="left" w:pos="345"/>
        </w:tabs>
        <w:spacing w:before="0" w:after="0"/>
      </w:pPr>
    </w:p>
    <w:p w14:paraId="0499F870" w14:textId="77777777" w:rsidR="002B1AB6" w:rsidRDefault="002B1AB6">
      <w:pPr>
        <w:pStyle w:val="StandardWeb"/>
        <w:tabs>
          <w:tab w:val="left" w:pos="345"/>
        </w:tabs>
        <w:spacing w:before="0" w:after="0"/>
      </w:pPr>
    </w:p>
    <w:p w14:paraId="5289B3F4" w14:textId="77777777" w:rsidR="00EF4023" w:rsidRDefault="00EF4023">
      <w:pPr>
        <w:pStyle w:val="StandardWeb"/>
        <w:spacing w:before="0" w:after="120"/>
        <w:rPr>
          <w:b/>
          <w:bCs/>
        </w:rPr>
      </w:pPr>
    </w:p>
    <w:p w14:paraId="07C976BA" w14:textId="77777777" w:rsidR="00EF4023" w:rsidRDefault="00FB1B65">
      <w:pPr>
        <w:pStyle w:val="StandardWeb"/>
        <w:spacing w:before="0" w:after="120"/>
        <w:rPr>
          <w:b/>
          <w:bCs/>
        </w:rPr>
      </w:pPr>
      <w:r>
        <w:rPr>
          <w:b/>
          <w:bCs/>
        </w:rPr>
        <w:t>PRISUTNI VIJEĆNICI:</w:t>
      </w:r>
    </w:p>
    <w:p w14:paraId="56DC844D" w14:textId="77777777" w:rsidR="00EF4023" w:rsidRDefault="00FB1B65">
      <w:pPr>
        <w:pStyle w:val="StandardWeb"/>
        <w:numPr>
          <w:ilvl w:val="0"/>
          <w:numId w:val="38"/>
        </w:numPr>
      </w:pPr>
      <w:r>
        <w:t>Zdravko Galić</w:t>
      </w:r>
    </w:p>
    <w:p w14:paraId="64CC69CB" w14:textId="77777777" w:rsidR="00EF4023" w:rsidRDefault="00FB1B65">
      <w:pPr>
        <w:pStyle w:val="StandardWeb"/>
        <w:numPr>
          <w:ilvl w:val="0"/>
          <w:numId w:val="1"/>
        </w:numPr>
        <w:ind w:left="714" w:hanging="357"/>
      </w:pPr>
      <w:r>
        <w:t>Tomislav Buljan</w:t>
      </w:r>
    </w:p>
    <w:p w14:paraId="11037933" w14:textId="77777777" w:rsidR="00EF4023" w:rsidRDefault="00FB1B65">
      <w:pPr>
        <w:pStyle w:val="StandardWeb"/>
        <w:numPr>
          <w:ilvl w:val="0"/>
          <w:numId w:val="1"/>
        </w:numPr>
        <w:ind w:left="714" w:hanging="357"/>
      </w:pPr>
      <w:r>
        <w:t>Darijo Radović</w:t>
      </w:r>
    </w:p>
    <w:p w14:paraId="4D4D54F2" w14:textId="77777777" w:rsidR="00EF4023" w:rsidRDefault="00FB1B65">
      <w:pPr>
        <w:pStyle w:val="StandardWeb"/>
        <w:numPr>
          <w:ilvl w:val="0"/>
          <w:numId w:val="1"/>
        </w:numPr>
        <w:ind w:left="714" w:hanging="357"/>
      </w:pPr>
      <w:r>
        <w:t>Nikola Bakota</w:t>
      </w:r>
    </w:p>
    <w:p w14:paraId="3B469812" w14:textId="77777777" w:rsidR="00EF4023" w:rsidRDefault="00FB1B65">
      <w:pPr>
        <w:pStyle w:val="StandardWeb"/>
        <w:numPr>
          <w:ilvl w:val="0"/>
          <w:numId w:val="1"/>
        </w:numPr>
        <w:ind w:left="714" w:hanging="357"/>
      </w:pPr>
      <w:r>
        <w:t>Lidija Marić Banje</w:t>
      </w:r>
    </w:p>
    <w:p w14:paraId="1E44BA1E" w14:textId="77777777" w:rsidR="00EF4023" w:rsidRDefault="00FB1B65">
      <w:pPr>
        <w:pStyle w:val="StandardWeb"/>
        <w:numPr>
          <w:ilvl w:val="0"/>
          <w:numId w:val="1"/>
        </w:numPr>
        <w:ind w:left="714" w:hanging="357"/>
      </w:pPr>
      <w:r>
        <w:t>Darko Juradin</w:t>
      </w:r>
    </w:p>
    <w:p w14:paraId="447EAF03" w14:textId="77777777" w:rsidR="00EF4023" w:rsidRDefault="00FB1B65">
      <w:pPr>
        <w:pStyle w:val="StandardWeb"/>
        <w:numPr>
          <w:ilvl w:val="0"/>
          <w:numId w:val="1"/>
        </w:numPr>
        <w:ind w:left="714" w:hanging="357"/>
      </w:pPr>
      <w:r>
        <w:t>Marijana Čagalj</w:t>
      </w:r>
    </w:p>
    <w:p w14:paraId="4B0CEDB7" w14:textId="77777777" w:rsidR="00EF4023" w:rsidRDefault="00FB1B65">
      <w:pPr>
        <w:pStyle w:val="StandardWeb"/>
        <w:numPr>
          <w:ilvl w:val="0"/>
          <w:numId w:val="1"/>
        </w:numPr>
        <w:ind w:left="714" w:hanging="357"/>
      </w:pPr>
      <w:r>
        <w:t>Frane Pruže</w:t>
      </w:r>
    </w:p>
    <w:p w14:paraId="4A086756" w14:textId="77777777" w:rsidR="00EF4023" w:rsidRDefault="00FB1B65">
      <w:pPr>
        <w:pStyle w:val="StandardWeb"/>
        <w:numPr>
          <w:ilvl w:val="0"/>
          <w:numId w:val="1"/>
        </w:numPr>
        <w:rPr>
          <w:bCs/>
        </w:rPr>
      </w:pPr>
      <w:r>
        <w:rPr>
          <w:bCs/>
        </w:rPr>
        <w:t>Mate Babić</w:t>
      </w:r>
    </w:p>
    <w:p w14:paraId="3F7130A0" w14:textId="77777777" w:rsidR="00EF4023" w:rsidRDefault="00FB1B65">
      <w:pPr>
        <w:pStyle w:val="StandardWeb"/>
        <w:numPr>
          <w:ilvl w:val="0"/>
          <w:numId w:val="1"/>
        </w:numPr>
        <w:rPr>
          <w:bCs/>
        </w:rPr>
      </w:pPr>
      <w:r>
        <w:rPr>
          <w:bCs/>
        </w:rPr>
        <w:t>Josip Vuković</w:t>
      </w:r>
    </w:p>
    <w:p w14:paraId="7463308E" w14:textId="77777777" w:rsidR="00EF4023" w:rsidRDefault="00FB1B65">
      <w:pPr>
        <w:pStyle w:val="StandardWeb"/>
        <w:numPr>
          <w:ilvl w:val="0"/>
          <w:numId w:val="1"/>
        </w:numPr>
        <w:ind w:left="714" w:hanging="357"/>
      </w:pPr>
      <w:r>
        <w:t>Velimir Gavranić</w:t>
      </w:r>
    </w:p>
    <w:p w14:paraId="4CA7DB95" w14:textId="289F2143" w:rsidR="002B1AB6" w:rsidRDefault="002B1AB6">
      <w:pPr>
        <w:pStyle w:val="StandardWeb"/>
        <w:numPr>
          <w:ilvl w:val="0"/>
          <w:numId w:val="1"/>
        </w:numPr>
        <w:ind w:left="714" w:hanging="357"/>
      </w:pPr>
      <w:r>
        <w:t>Mladen Bartulović (od 18:06)</w:t>
      </w:r>
    </w:p>
    <w:p w14:paraId="1C4AADE6" w14:textId="77777777" w:rsidR="00EF4023" w:rsidRDefault="00EF4023">
      <w:pPr>
        <w:pStyle w:val="StandardWeb"/>
        <w:spacing w:before="0" w:after="0"/>
        <w:rPr>
          <w:b/>
          <w:bCs/>
        </w:rPr>
      </w:pPr>
    </w:p>
    <w:p w14:paraId="1260218C" w14:textId="77777777" w:rsidR="002B1AB6" w:rsidRDefault="002B1AB6">
      <w:pPr>
        <w:pStyle w:val="StandardWeb"/>
        <w:spacing w:before="0" w:after="0"/>
        <w:rPr>
          <w:b/>
          <w:bCs/>
        </w:rPr>
      </w:pPr>
    </w:p>
    <w:p w14:paraId="7B121323" w14:textId="77777777" w:rsidR="002B1AB6" w:rsidRDefault="002B1AB6">
      <w:pPr>
        <w:pStyle w:val="StandardWeb"/>
        <w:spacing w:before="0" w:after="0"/>
        <w:rPr>
          <w:b/>
          <w:bCs/>
        </w:rPr>
      </w:pPr>
    </w:p>
    <w:p w14:paraId="30092143" w14:textId="6ABEDF26" w:rsidR="002B1AB6" w:rsidRDefault="002B1AB6">
      <w:pPr>
        <w:pStyle w:val="StandardWeb"/>
        <w:spacing w:before="0" w:after="0"/>
      </w:pPr>
      <w:r>
        <w:rPr>
          <w:b/>
          <w:bCs/>
        </w:rPr>
        <w:t>OD</w:t>
      </w:r>
      <w:r w:rsidRPr="002B1AB6">
        <w:rPr>
          <w:b/>
          <w:bCs/>
        </w:rPr>
        <w:t>SUTNI VIJEĆNICI:</w:t>
      </w:r>
    </w:p>
    <w:p w14:paraId="51680F0C" w14:textId="42EF8941" w:rsidR="002B1AB6" w:rsidRPr="002B1AB6" w:rsidRDefault="002B1AB6" w:rsidP="00AD6942">
      <w:pPr>
        <w:pStyle w:val="StandardWeb"/>
        <w:numPr>
          <w:ilvl w:val="0"/>
          <w:numId w:val="39"/>
        </w:numPr>
        <w:spacing w:after="0"/>
      </w:pPr>
      <w:r>
        <w:t>Kristina Jerčić</w:t>
      </w:r>
    </w:p>
    <w:p w14:paraId="6B9942C7" w14:textId="77777777" w:rsidR="00EF4023" w:rsidRDefault="00EF4023">
      <w:pPr>
        <w:pStyle w:val="StandardWeb"/>
        <w:spacing w:before="0" w:after="0"/>
        <w:rPr>
          <w:b/>
          <w:bCs/>
        </w:rPr>
      </w:pPr>
    </w:p>
    <w:p w14:paraId="4876A592" w14:textId="77777777" w:rsidR="002B1AB6" w:rsidRDefault="002B1AB6">
      <w:pPr>
        <w:pStyle w:val="StandardWeb"/>
        <w:spacing w:before="0" w:after="0"/>
        <w:rPr>
          <w:b/>
          <w:bCs/>
        </w:rPr>
      </w:pPr>
    </w:p>
    <w:p w14:paraId="5917FA92" w14:textId="77777777" w:rsidR="002B1AB6" w:rsidRDefault="002B1AB6">
      <w:pPr>
        <w:pStyle w:val="StandardWeb"/>
        <w:spacing w:before="0" w:after="0"/>
        <w:rPr>
          <w:b/>
          <w:bCs/>
        </w:rPr>
      </w:pPr>
    </w:p>
    <w:p w14:paraId="71A3B1D1" w14:textId="77777777" w:rsidR="00EF4023" w:rsidRDefault="00FB1B65">
      <w:pPr>
        <w:pStyle w:val="StandardWeb"/>
        <w:spacing w:before="0" w:after="0"/>
        <w:rPr>
          <w:b/>
          <w:bCs/>
        </w:rPr>
      </w:pPr>
      <w:r>
        <w:rPr>
          <w:b/>
          <w:bCs/>
        </w:rPr>
        <w:t>OSTALI PRISUTNI:</w:t>
      </w:r>
    </w:p>
    <w:p w14:paraId="52BC2ABC" w14:textId="53D346A3" w:rsidR="002B1AB6" w:rsidRDefault="002B1AB6">
      <w:pPr>
        <w:pStyle w:val="StandardWeb"/>
        <w:numPr>
          <w:ilvl w:val="0"/>
          <w:numId w:val="3"/>
        </w:numPr>
        <w:ind w:left="714" w:hanging="357"/>
      </w:pPr>
      <w:r>
        <w:t>Mijo Dropuljić</w:t>
      </w:r>
    </w:p>
    <w:p w14:paraId="2FE9A3ED" w14:textId="7BCBC11B" w:rsidR="00EF4023" w:rsidRDefault="00FB1B65">
      <w:pPr>
        <w:pStyle w:val="StandardWeb"/>
        <w:numPr>
          <w:ilvl w:val="0"/>
          <w:numId w:val="3"/>
        </w:numPr>
        <w:ind w:left="714" w:hanging="357"/>
      </w:pPr>
      <w:r>
        <w:t>Božen Živaljić</w:t>
      </w:r>
    </w:p>
    <w:p w14:paraId="31427E76" w14:textId="77777777" w:rsidR="00EF4023" w:rsidRDefault="00FB1B65">
      <w:pPr>
        <w:pStyle w:val="StandardWeb"/>
        <w:numPr>
          <w:ilvl w:val="0"/>
          <w:numId w:val="3"/>
        </w:numPr>
        <w:ind w:left="714" w:hanging="357"/>
      </w:pPr>
      <w:r>
        <w:t>Božena Perišić</w:t>
      </w:r>
    </w:p>
    <w:p w14:paraId="5EFA33A8" w14:textId="77777777" w:rsidR="00EF4023" w:rsidRDefault="00FB1B65">
      <w:pPr>
        <w:pStyle w:val="StandardWeb"/>
        <w:numPr>
          <w:ilvl w:val="0"/>
          <w:numId w:val="3"/>
        </w:numPr>
        <w:ind w:left="714" w:hanging="357"/>
      </w:pPr>
      <w:r>
        <w:t>Ivana Prka</w:t>
      </w:r>
    </w:p>
    <w:p w14:paraId="3F9C961D" w14:textId="77777777" w:rsidR="00EF4023" w:rsidRDefault="00FB1B65">
      <w:pPr>
        <w:pStyle w:val="StandardWeb"/>
        <w:numPr>
          <w:ilvl w:val="0"/>
          <w:numId w:val="3"/>
        </w:numPr>
        <w:ind w:left="714" w:hanging="357"/>
      </w:pPr>
      <w:r>
        <w:t>Ivana Podrug</w:t>
      </w:r>
    </w:p>
    <w:p w14:paraId="7537A774" w14:textId="77777777" w:rsidR="00EF4023" w:rsidRDefault="00FB1B65">
      <w:pPr>
        <w:pStyle w:val="StandardWeb"/>
        <w:numPr>
          <w:ilvl w:val="0"/>
          <w:numId w:val="3"/>
        </w:numPr>
        <w:ind w:left="714" w:hanging="357"/>
      </w:pPr>
      <w:r>
        <w:t>Kata Pogačić</w:t>
      </w:r>
    </w:p>
    <w:p w14:paraId="52BED68D" w14:textId="77777777" w:rsidR="00EF4023" w:rsidRDefault="00EF4023">
      <w:pPr>
        <w:pStyle w:val="StandardWeb"/>
        <w:spacing w:before="0" w:after="0"/>
        <w:jc w:val="both"/>
        <w:rPr>
          <w:color w:val="FF0000"/>
        </w:rPr>
      </w:pPr>
    </w:p>
    <w:p w14:paraId="7E39D17C" w14:textId="77777777" w:rsidR="00EF4023" w:rsidRDefault="00EF4023">
      <w:pPr>
        <w:pStyle w:val="StandardWeb"/>
        <w:spacing w:before="0" w:after="0"/>
        <w:jc w:val="both"/>
        <w:rPr>
          <w:color w:val="FF0000"/>
        </w:rPr>
      </w:pPr>
    </w:p>
    <w:p w14:paraId="0B268254" w14:textId="73E898F7" w:rsidR="00EF4023" w:rsidRDefault="00FB1B65">
      <w:pPr>
        <w:pStyle w:val="StandardWeb"/>
        <w:spacing w:before="0" w:after="0"/>
        <w:jc w:val="both"/>
      </w:pPr>
      <w:r>
        <w:lastRenderedPageBreak/>
        <w:t xml:space="preserve">Predsjednik Vijeća Z. Galić pozdravlja sve nazočne, konstatira da je prisutno </w:t>
      </w:r>
      <w:r w:rsidR="00F64F59">
        <w:t xml:space="preserve">jedanaest od </w:t>
      </w:r>
      <w:r>
        <w:t>trinaest vijećnika, utvrdio je da postoji potreban kvorum i da Vijeće može početi s radom.</w:t>
      </w:r>
    </w:p>
    <w:p w14:paraId="5F6282CA" w14:textId="77777777" w:rsidR="00EF4023" w:rsidRDefault="00EF4023">
      <w:pPr>
        <w:pStyle w:val="StandardWeb"/>
        <w:spacing w:before="0" w:after="0"/>
        <w:jc w:val="both"/>
      </w:pPr>
    </w:p>
    <w:p w14:paraId="61407B03" w14:textId="77777777" w:rsidR="00EF4023" w:rsidRDefault="00EF4023">
      <w:pPr>
        <w:pStyle w:val="StandardWeb"/>
        <w:spacing w:before="0" w:after="0"/>
        <w:jc w:val="both"/>
      </w:pPr>
    </w:p>
    <w:p w14:paraId="01BC170F" w14:textId="77777777" w:rsidR="00EF4023" w:rsidRDefault="00EF4023">
      <w:pPr>
        <w:pStyle w:val="StandardWeb"/>
        <w:spacing w:before="0" w:after="0"/>
        <w:jc w:val="both"/>
      </w:pPr>
    </w:p>
    <w:p w14:paraId="27CD3C52" w14:textId="77777777" w:rsidR="00EF4023" w:rsidRDefault="00FB1B65">
      <w:pPr>
        <w:pStyle w:val="StandardWeb"/>
        <w:spacing w:before="0" w:after="0"/>
        <w:jc w:val="both"/>
      </w:pPr>
      <w:r>
        <w:t>Predsjednik Vijeća Z. Galić predlaže</w:t>
      </w:r>
    </w:p>
    <w:p w14:paraId="078FCD2B" w14:textId="77777777" w:rsidR="00EF4023" w:rsidRDefault="00EF4023">
      <w:pPr>
        <w:pStyle w:val="StandardWeb"/>
        <w:spacing w:before="0" w:after="0"/>
        <w:jc w:val="both"/>
      </w:pPr>
    </w:p>
    <w:p w14:paraId="32BE97A7" w14:textId="77777777" w:rsidR="00EF4023" w:rsidRDefault="00EF4023">
      <w:pPr>
        <w:pStyle w:val="StandardWeb"/>
        <w:spacing w:before="0" w:after="0"/>
        <w:jc w:val="both"/>
      </w:pPr>
    </w:p>
    <w:p w14:paraId="54CCC1E0" w14:textId="77777777" w:rsidR="00EF4023" w:rsidRDefault="00EF4023">
      <w:pPr>
        <w:pStyle w:val="StandardWeb"/>
        <w:spacing w:before="0" w:after="0"/>
        <w:jc w:val="both"/>
      </w:pPr>
    </w:p>
    <w:p w14:paraId="4E3690E8" w14:textId="77777777" w:rsidR="00EF4023" w:rsidRDefault="00FB1B65">
      <w:pPr>
        <w:pStyle w:val="StandardWeb"/>
        <w:spacing w:before="0" w:after="0"/>
        <w:jc w:val="center"/>
        <w:rPr>
          <w:b/>
          <w:bCs/>
          <w:i/>
          <w:iCs/>
          <w:color w:val="000000"/>
          <w:sz w:val="28"/>
          <w:szCs w:val="28"/>
        </w:rPr>
      </w:pPr>
      <w:r>
        <w:rPr>
          <w:b/>
          <w:bCs/>
          <w:i/>
          <w:iCs/>
          <w:color w:val="000000"/>
          <w:sz w:val="28"/>
          <w:szCs w:val="28"/>
        </w:rPr>
        <w:t>D N E V N I    R E D</w:t>
      </w:r>
    </w:p>
    <w:p w14:paraId="1E61E8A7" w14:textId="77777777" w:rsidR="00EF4023" w:rsidRDefault="00EF4023">
      <w:pPr>
        <w:pStyle w:val="Tijeloteksta2"/>
        <w:suppressAutoHyphens w:val="0"/>
        <w:spacing w:after="0" w:line="240" w:lineRule="auto"/>
        <w:ind w:left="1080"/>
        <w:jc w:val="both"/>
        <w:rPr>
          <w:b/>
          <w:bCs/>
        </w:rPr>
      </w:pPr>
      <w:bookmarkStart w:id="0" w:name="_Hlk117973371"/>
      <w:bookmarkEnd w:id="0"/>
    </w:p>
    <w:p w14:paraId="2D271660" w14:textId="77777777" w:rsidR="00EF4023" w:rsidRDefault="00EF4023" w:rsidP="003E1399">
      <w:pPr>
        <w:pStyle w:val="Tijeloteksta2"/>
        <w:suppressAutoHyphens w:val="0"/>
        <w:spacing w:after="0" w:line="276" w:lineRule="auto"/>
        <w:ind w:left="1080"/>
        <w:jc w:val="both"/>
        <w:rPr>
          <w:b/>
          <w:bCs/>
        </w:rPr>
      </w:pPr>
    </w:p>
    <w:p w14:paraId="6F5BB95C" w14:textId="77777777" w:rsidR="002B1AB6" w:rsidRPr="002B1AB6" w:rsidRDefault="002B1AB6" w:rsidP="003E1399">
      <w:pPr>
        <w:widowControl/>
        <w:numPr>
          <w:ilvl w:val="0"/>
          <w:numId w:val="40"/>
        </w:numPr>
        <w:suppressAutoHyphens w:val="0"/>
        <w:autoSpaceDN/>
        <w:spacing w:line="276" w:lineRule="auto"/>
        <w:jc w:val="both"/>
        <w:textAlignment w:val="auto"/>
        <w:rPr>
          <w:b/>
          <w:bCs/>
          <w:i/>
          <w:iCs/>
          <w:kern w:val="0"/>
          <w:sz w:val="24"/>
          <w:szCs w:val="24"/>
          <w:lang w:eastAsia="en-US"/>
        </w:rPr>
      </w:pPr>
      <w:r w:rsidRPr="002B1AB6">
        <w:rPr>
          <w:b/>
          <w:bCs/>
          <w:i/>
          <w:iCs/>
          <w:kern w:val="0"/>
          <w:sz w:val="24"/>
          <w:szCs w:val="24"/>
          <w:lang w:eastAsia="en-US"/>
        </w:rPr>
        <w:t>Vijećnička pitanja i odgovori,</w:t>
      </w:r>
    </w:p>
    <w:p w14:paraId="2CE2F975" w14:textId="77777777" w:rsidR="002B1AB6" w:rsidRPr="002B1AB6" w:rsidRDefault="002B1AB6" w:rsidP="003E1399">
      <w:pPr>
        <w:widowControl/>
        <w:numPr>
          <w:ilvl w:val="0"/>
          <w:numId w:val="40"/>
        </w:numPr>
        <w:suppressAutoHyphens w:val="0"/>
        <w:autoSpaceDN/>
        <w:spacing w:line="276" w:lineRule="auto"/>
        <w:jc w:val="both"/>
        <w:textAlignment w:val="auto"/>
        <w:rPr>
          <w:b/>
          <w:bCs/>
          <w:i/>
          <w:iCs/>
          <w:kern w:val="0"/>
          <w:sz w:val="24"/>
          <w:szCs w:val="24"/>
          <w:lang w:eastAsia="en-US"/>
        </w:rPr>
      </w:pPr>
      <w:r w:rsidRPr="002B1AB6">
        <w:rPr>
          <w:b/>
          <w:bCs/>
          <w:i/>
          <w:iCs/>
          <w:kern w:val="0"/>
          <w:sz w:val="24"/>
          <w:szCs w:val="24"/>
          <w:lang w:eastAsia="en-US"/>
        </w:rPr>
        <w:t>Usvajanje zapisnika sa 33. sjednice Općinskog vijeća,</w:t>
      </w:r>
    </w:p>
    <w:p w14:paraId="1A88BADF" w14:textId="77777777" w:rsidR="002B1AB6" w:rsidRPr="002B1AB6" w:rsidRDefault="002B1AB6" w:rsidP="003E1399">
      <w:pPr>
        <w:widowControl/>
        <w:numPr>
          <w:ilvl w:val="0"/>
          <w:numId w:val="40"/>
        </w:numPr>
        <w:suppressAutoHyphens w:val="0"/>
        <w:autoSpaceDN/>
        <w:spacing w:line="276" w:lineRule="auto"/>
        <w:jc w:val="both"/>
        <w:textAlignment w:val="auto"/>
        <w:rPr>
          <w:b/>
          <w:bCs/>
          <w:i/>
          <w:iCs/>
          <w:kern w:val="0"/>
          <w:sz w:val="24"/>
          <w:szCs w:val="24"/>
          <w:lang w:eastAsia="en-US"/>
        </w:rPr>
      </w:pPr>
      <w:bookmarkStart w:id="1" w:name="_Hlk184629848"/>
      <w:r w:rsidRPr="002B1AB6">
        <w:rPr>
          <w:b/>
          <w:bCs/>
          <w:i/>
          <w:iCs/>
          <w:kern w:val="0"/>
          <w:sz w:val="24"/>
          <w:szCs w:val="24"/>
          <w:lang w:eastAsia="en-US"/>
        </w:rPr>
        <w:t>Prijedlog za donošenje Proračuna Općine Podstrana za 2025. godinu sa projekcijom za 2026. i 2027. godinu</w:t>
      </w:r>
      <w:bookmarkEnd w:id="1"/>
      <w:r w:rsidRPr="002B1AB6">
        <w:rPr>
          <w:b/>
          <w:bCs/>
          <w:i/>
          <w:iCs/>
          <w:kern w:val="0"/>
          <w:sz w:val="24"/>
          <w:szCs w:val="24"/>
          <w:lang w:eastAsia="en-US"/>
        </w:rPr>
        <w:t>,</w:t>
      </w:r>
    </w:p>
    <w:p w14:paraId="0A75CDCA" w14:textId="77777777" w:rsidR="002B1AB6" w:rsidRPr="002B1AB6" w:rsidRDefault="002B1AB6" w:rsidP="003E1399">
      <w:pPr>
        <w:widowControl/>
        <w:numPr>
          <w:ilvl w:val="0"/>
          <w:numId w:val="40"/>
        </w:numPr>
        <w:suppressAutoHyphens w:val="0"/>
        <w:autoSpaceDN/>
        <w:spacing w:line="276" w:lineRule="auto"/>
        <w:jc w:val="both"/>
        <w:textAlignment w:val="auto"/>
        <w:rPr>
          <w:b/>
          <w:bCs/>
          <w:i/>
          <w:iCs/>
          <w:kern w:val="0"/>
          <w:sz w:val="24"/>
          <w:szCs w:val="24"/>
          <w:lang w:eastAsia="en-US"/>
        </w:rPr>
      </w:pPr>
      <w:bookmarkStart w:id="2" w:name="_Hlk184631061"/>
      <w:r w:rsidRPr="002B1AB6">
        <w:rPr>
          <w:b/>
          <w:bCs/>
          <w:i/>
          <w:iCs/>
          <w:kern w:val="0"/>
          <w:sz w:val="24"/>
          <w:szCs w:val="24"/>
          <w:lang w:eastAsia="en-US"/>
        </w:rPr>
        <w:t>Prijedlog za donošenje Odluke o izvršavanju Proračuna Općine Podstrana za 2025. godinu</w:t>
      </w:r>
      <w:bookmarkEnd w:id="2"/>
      <w:r w:rsidRPr="002B1AB6">
        <w:rPr>
          <w:b/>
          <w:bCs/>
          <w:i/>
          <w:iCs/>
          <w:kern w:val="0"/>
          <w:sz w:val="24"/>
          <w:szCs w:val="24"/>
          <w:lang w:eastAsia="en-US"/>
        </w:rPr>
        <w:t>,</w:t>
      </w:r>
    </w:p>
    <w:p w14:paraId="64646A84" w14:textId="77777777" w:rsidR="002B1AB6" w:rsidRPr="002B1AB6" w:rsidRDefault="002B1AB6" w:rsidP="003E1399">
      <w:pPr>
        <w:widowControl/>
        <w:numPr>
          <w:ilvl w:val="0"/>
          <w:numId w:val="40"/>
        </w:numPr>
        <w:suppressAutoHyphens w:val="0"/>
        <w:autoSpaceDN/>
        <w:spacing w:line="276" w:lineRule="auto"/>
        <w:jc w:val="both"/>
        <w:textAlignment w:val="auto"/>
        <w:rPr>
          <w:b/>
          <w:bCs/>
          <w:i/>
          <w:iCs/>
          <w:kern w:val="0"/>
          <w:sz w:val="24"/>
          <w:szCs w:val="24"/>
          <w:lang w:eastAsia="en-US"/>
        </w:rPr>
      </w:pPr>
      <w:bookmarkStart w:id="3" w:name="_Hlk184631217"/>
      <w:r w:rsidRPr="002B1AB6">
        <w:rPr>
          <w:b/>
          <w:bCs/>
          <w:i/>
          <w:iCs/>
          <w:kern w:val="0"/>
          <w:sz w:val="24"/>
          <w:szCs w:val="24"/>
          <w:lang w:eastAsia="en-US"/>
        </w:rPr>
        <w:t>Prijedlog za donošenje Programa građenja komunalne infrastrukture u 2025. godini</w:t>
      </w:r>
      <w:bookmarkEnd w:id="3"/>
      <w:r w:rsidRPr="002B1AB6">
        <w:rPr>
          <w:b/>
          <w:bCs/>
          <w:i/>
          <w:iCs/>
          <w:kern w:val="0"/>
          <w:sz w:val="24"/>
          <w:szCs w:val="24"/>
          <w:lang w:eastAsia="en-US"/>
        </w:rPr>
        <w:t>,</w:t>
      </w:r>
    </w:p>
    <w:p w14:paraId="7B572344" w14:textId="77777777" w:rsidR="002B1AB6" w:rsidRPr="002B1AB6" w:rsidRDefault="002B1AB6" w:rsidP="003E1399">
      <w:pPr>
        <w:widowControl/>
        <w:numPr>
          <w:ilvl w:val="0"/>
          <w:numId w:val="40"/>
        </w:numPr>
        <w:suppressAutoHyphens w:val="0"/>
        <w:autoSpaceDN/>
        <w:spacing w:line="276" w:lineRule="auto"/>
        <w:jc w:val="both"/>
        <w:textAlignment w:val="auto"/>
        <w:rPr>
          <w:b/>
          <w:bCs/>
          <w:i/>
          <w:iCs/>
          <w:kern w:val="0"/>
          <w:sz w:val="24"/>
          <w:szCs w:val="24"/>
          <w:lang w:eastAsia="en-US"/>
        </w:rPr>
      </w:pPr>
      <w:bookmarkStart w:id="4" w:name="_Hlk184632423"/>
      <w:r w:rsidRPr="002B1AB6">
        <w:rPr>
          <w:b/>
          <w:bCs/>
          <w:i/>
          <w:iCs/>
          <w:kern w:val="0"/>
          <w:sz w:val="24"/>
          <w:szCs w:val="24"/>
          <w:lang w:eastAsia="en-US"/>
        </w:rPr>
        <w:t>Prijedlog za donošenje Programa održavanja komunalne infrastrukture u 2025. godini</w:t>
      </w:r>
      <w:bookmarkEnd w:id="4"/>
      <w:r w:rsidRPr="002B1AB6">
        <w:rPr>
          <w:b/>
          <w:bCs/>
          <w:i/>
          <w:iCs/>
          <w:kern w:val="0"/>
          <w:sz w:val="24"/>
          <w:szCs w:val="24"/>
          <w:lang w:eastAsia="en-US"/>
        </w:rPr>
        <w:t>,</w:t>
      </w:r>
    </w:p>
    <w:p w14:paraId="58F0D552" w14:textId="77777777" w:rsidR="002B1AB6" w:rsidRPr="002B1AB6" w:rsidRDefault="002B1AB6" w:rsidP="003E1399">
      <w:pPr>
        <w:widowControl/>
        <w:numPr>
          <w:ilvl w:val="0"/>
          <w:numId w:val="40"/>
        </w:numPr>
        <w:suppressAutoHyphens w:val="0"/>
        <w:autoSpaceDN/>
        <w:spacing w:line="276" w:lineRule="auto"/>
        <w:jc w:val="both"/>
        <w:textAlignment w:val="auto"/>
        <w:rPr>
          <w:b/>
          <w:bCs/>
          <w:i/>
          <w:iCs/>
          <w:kern w:val="0"/>
          <w:sz w:val="24"/>
          <w:szCs w:val="24"/>
          <w:lang w:eastAsia="en-US"/>
        </w:rPr>
      </w:pPr>
      <w:bookmarkStart w:id="5" w:name="_Hlk184632629"/>
      <w:r w:rsidRPr="002B1AB6">
        <w:rPr>
          <w:b/>
          <w:bCs/>
          <w:i/>
          <w:iCs/>
          <w:kern w:val="0"/>
          <w:sz w:val="24"/>
          <w:szCs w:val="24"/>
          <w:lang w:eastAsia="en-US"/>
        </w:rPr>
        <w:t>Prijedlog za donošenje Programa javnih potreba u društvenim djelatnostima Općine Podstrana za 2025. godinu</w:t>
      </w:r>
      <w:bookmarkEnd w:id="5"/>
      <w:r w:rsidRPr="002B1AB6">
        <w:rPr>
          <w:b/>
          <w:bCs/>
          <w:i/>
          <w:iCs/>
          <w:kern w:val="0"/>
          <w:sz w:val="24"/>
          <w:szCs w:val="24"/>
          <w:lang w:eastAsia="en-US"/>
        </w:rPr>
        <w:t>,</w:t>
      </w:r>
    </w:p>
    <w:p w14:paraId="2A34A11A" w14:textId="77777777" w:rsidR="002B1AB6" w:rsidRPr="002B1AB6" w:rsidRDefault="002B1AB6" w:rsidP="003E1399">
      <w:pPr>
        <w:widowControl/>
        <w:numPr>
          <w:ilvl w:val="0"/>
          <w:numId w:val="40"/>
        </w:numPr>
        <w:suppressAutoHyphens w:val="0"/>
        <w:autoSpaceDN/>
        <w:spacing w:line="276" w:lineRule="auto"/>
        <w:jc w:val="both"/>
        <w:textAlignment w:val="auto"/>
        <w:rPr>
          <w:b/>
          <w:bCs/>
          <w:i/>
          <w:iCs/>
          <w:kern w:val="0"/>
          <w:sz w:val="24"/>
          <w:szCs w:val="24"/>
          <w:lang w:eastAsia="en-US"/>
        </w:rPr>
      </w:pPr>
      <w:bookmarkStart w:id="6" w:name="_Hlk184639399"/>
      <w:r w:rsidRPr="002B1AB6">
        <w:rPr>
          <w:b/>
          <w:bCs/>
          <w:i/>
          <w:iCs/>
          <w:kern w:val="0"/>
          <w:sz w:val="24"/>
          <w:szCs w:val="24"/>
          <w:lang w:eastAsia="en-US"/>
        </w:rPr>
        <w:t>Prijedlog za donošenje III. Izmjena i dopuna Plana upravljanja pomorskim dobrom na području Općine Podstrana za razdoblje 2024.-2028. godine</w:t>
      </w:r>
      <w:bookmarkEnd w:id="6"/>
      <w:r w:rsidRPr="002B1AB6">
        <w:rPr>
          <w:b/>
          <w:bCs/>
          <w:i/>
          <w:iCs/>
          <w:kern w:val="0"/>
          <w:sz w:val="24"/>
          <w:szCs w:val="24"/>
          <w:lang w:eastAsia="en-US"/>
        </w:rPr>
        <w:t>,</w:t>
      </w:r>
    </w:p>
    <w:p w14:paraId="40153504" w14:textId="77777777" w:rsidR="002B1AB6" w:rsidRPr="002B1AB6" w:rsidRDefault="002B1AB6" w:rsidP="003E1399">
      <w:pPr>
        <w:widowControl/>
        <w:numPr>
          <w:ilvl w:val="0"/>
          <w:numId w:val="40"/>
        </w:numPr>
        <w:suppressAutoHyphens w:val="0"/>
        <w:autoSpaceDN/>
        <w:spacing w:line="276" w:lineRule="auto"/>
        <w:jc w:val="both"/>
        <w:textAlignment w:val="auto"/>
        <w:rPr>
          <w:b/>
          <w:bCs/>
          <w:i/>
          <w:iCs/>
          <w:kern w:val="0"/>
          <w:sz w:val="24"/>
          <w:szCs w:val="24"/>
          <w:lang w:eastAsia="en-US"/>
        </w:rPr>
      </w:pPr>
      <w:bookmarkStart w:id="7" w:name="_Hlk184641036"/>
      <w:r w:rsidRPr="002B1AB6">
        <w:rPr>
          <w:b/>
          <w:bCs/>
          <w:i/>
          <w:iCs/>
          <w:kern w:val="0"/>
          <w:sz w:val="24"/>
          <w:szCs w:val="24"/>
          <w:lang w:eastAsia="en-US"/>
        </w:rPr>
        <w:t>Prijedlog za donošenje Odluke o II. Izmjenama i dopunama Odluke o ustrojstvu i djelokrugu rada upravnih odjela Općine Podstrana</w:t>
      </w:r>
      <w:bookmarkEnd w:id="7"/>
      <w:r w:rsidRPr="002B1AB6">
        <w:rPr>
          <w:b/>
          <w:bCs/>
          <w:i/>
          <w:iCs/>
          <w:kern w:val="0"/>
          <w:sz w:val="24"/>
          <w:szCs w:val="24"/>
          <w:lang w:eastAsia="en-US"/>
        </w:rPr>
        <w:t>,</w:t>
      </w:r>
    </w:p>
    <w:p w14:paraId="089FBABD" w14:textId="6A9830CA" w:rsidR="002B1AB6" w:rsidRPr="002B1AB6" w:rsidRDefault="002B1AB6" w:rsidP="003E1399">
      <w:pPr>
        <w:widowControl/>
        <w:numPr>
          <w:ilvl w:val="0"/>
          <w:numId w:val="40"/>
        </w:numPr>
        <w:suppressAutoHyphens w:val="0"/>
        <w:autoSpaceDN/>
        <w:spacing w:line="276" w:lineRule="auto"/>
        <w:jc w:val="both"/>
        <w:textAlignment w:val="auto"/>
        <w:rPr>
          <w:b/>
          <w:bCs/>
          <w:i/>
          <w:iCs/>
          <w:kern w:val="0"/>
          <w:sz w:val="24"/>
          <w:szCs w:val="24"/>
          <w:lang w:eastAsia="en-US"/>
        </w:rPr>
      </w:pPr>
      <w:bookmarkStart w:id="8" w:name="_Hlk184639678"/>
      <w:r w:rsidRPr="002B1AB6">
        <w:rPr>
          <w:b/>
          <w:bCs/>
          <w:i/>
          <w:iCs/>
          <w:kern w:val="0"/>
          <w:sz w:val="24"/>
          <w:szCs w:val="24"/>
          <w:lang w:eastAsia="en-US"/>
        </w:rPr>
        <w:t>Prijedlog za donošenje Izmjen</w:t>
      </w:r>
      <w:r w:rsidR="00BE0659">
        <w:rPr>
          <w:b/>
          <w:bCs/>
          <w:i/>
          <w:iCs/>
          <w:kern w:val="0"/>
          <w:sz w:val="24"/>
          <w:szCs w:val="24"/>
          <w:lang w:eastAsia="en-US"/>
        </w:rPr>
        <w:t>a</w:t>
      </w:r>
      <w:r w:rsidRPr="002B1AB6">
        <w:rPr>
          <w:b/>
          <w:bCs/>
          <w:i/>
          <w:iCs/>
          <w:kern w:val="0"/>
          <w:sz w:val="24"/>
          <w:szCs w:val="24"/>
          <w:lang w:eastAsia="en-US"/>
        </w:rPr>
        <w:t xml:space="preserve"> i dopun</w:t>
      </w:r>
      <w:r w:rsidR="00BE0659">
        <w:rPr>
          <w:b/>
          <w:bCs/>
          <w:i/>
          <w:iCs/>
          <w:kern w:val="0"/>
          <w:sz w:val="24"/>
          <w:szCs w:val="24"/>
          <w:lang w:eastAsia="en-US"/>
        </w:rPr>
        <w:t>a</w:t>
      </w:r>
      <w:r w:rsidRPr="002B1AB6">
        <w:rPr>
          <w:b/>
          <w:bCs/>
          <w:i/>
          <w:iCs/>
          <w:kern w:val="0"/>
          <w:sz w:val="24"/>
          <w:szCs w:val="24"/>
          <w:lang w:eastAsia="en-US"/>
        </w:rPr>
        <w:t xml:space="preserve"> Pravilnika o poslovanju Vlastitog pogona</w:t>
      </w:r>
      <w:bookmarkEnd w:id="8"/>
      <w:r w:rsidRPr="002B1AB6">
        <w:rPr>
          <w:b/>
          <w:bCs/>
          <w:i/>
          <w:iCs/>
          <w:kern w:val="0"/>
          <w:sz w:val="24"/>
          <w:szCs w:val="24"/>
          <w:lang w:eastAsia="en-US"/>
        </w:rPr>
        <w:t>.</w:t>
      </w:r>
    </w:p>
    <w:p w14:paraId="060CAE00" w14:textId="77777777" w:rsidR="00EF4023" w:rsidRPr="002B1AB6" w:rsidRDefault="00EF4023">
      <w:pPr>
        <w:pStyle w:val="StandardWeb"/>
        <w:spacing w:before="0" w:after="0"/>
        <w:jc w:val="both"/>
        <w:rPr>
          <w:b/>
          <w:bCs/>
        </w:rPr>
      </w:pPr>
    </w:p>
    <w:p w14:paraId="2F7BF790" w14:textId="77777777" w:rsidR="00EF4023" w:rsidRPr="002B1AB6" w:rsidRDefault="00EF4023">
      <w:pPr>
        <w:pStyle w:val="StandardWeb"/>
        <w:spacing w:before="0" w:after="0"/>
        <w:jc w:val="both"/>
        <w:rPr>
          <w:b/>
          <w:bCs/>
        </w:rPr>
      </w:pPr>
    </w:p>
    <w:p w14:paraId="41D526AE" w14:textId="77777777" w:rsidR="00EF4023" w:rsidRDefault="00EF4023">
      <w:pPr>
        <w:pStyle w:val="StandardWeb"/>
        <w:spacing w:before="0" w:after="0"/>
        <w:jc w:val="both"/>
      </w:pPr>
    </w:p>
    <w:p w14:paraId="2939B31C" w14:textId="77777777" w:rsidR="00EF4023" w:rsidRDefault="00EF4023">
      <w:pPr>
        <w:pStyle w:val="StandardWeb"/>
        <w:spacing w:before="0" w:after="0"/>
        <w:jc w:val="both"/>
      </w:pPr>
    </w:p>
    <w:p w14:paraId="2599011B" w14:textId="77777777" w:rsidR="00EF4023" w:rsidRDefault="00EF4023">
      <w:pPr>
        <w:pStyle w:val="StandardWeb"/>
        <w:spacing w:before="0" w:after="0"/>
        <w:jc w:val="both"/>
      </w:pPr>
    </w:p>
    <w:p w14:paraId="79CC2AAB" w14:textId="134CF85E" w:rsidR="00EF4023" w:rsidRDefault="00FB1B65">
      <w:pPr>
        <w:pStyle w:val="StandardWeb"/>
        <w:spacing w:before="0" w:after="0"/>
        <w:jc w:val="both"/>
      </w:pPr>
      <w:r>
        <w:t xml:space="preserve">Predsjednik vijeća Z. Galić stavlja dnevni red na glasanje. Dnevni red je sa </w:t>
      </w:r>
      <w:r w:rsidR="00911317">
        <w:t>jeda</w:t>
      </w:r>
      <w:r>
        <w:t>naest (1</w:t>
      </w:r>
      <w:r w:rsidR="00911317">
        <w:t>1</w:t>
      </w:r>
      <w:r>
        <w:t>) glasova ZA usvojen.</w:t>
      </w:r>
    </w:p>
    <w:p w14:paraId="288DD55D" w14:textId="77777777" w:rsidR="00EF4023" w:rsidRDefault="00EF4023">
      <w:pPr>
        <w:pStyle w:val="StandardWeb"/>
        <w:spacing w:before="0" w:after="0"/>
        <w:jc w:val="both"/>
      </w:pPr>
    </w:p>
    <w:p w14:paraId="643F1258" w14:textId="77777777" w:rsidR="00EF4023" w:rsidRDefault="00EF4023">
      <w:pPr>
        <w:pStyle w:val="StandardWeb"/>
        <w:spacing w:before="0" w:after="0"/>
        <w:jc w:val="both"/>
      </w:pPr>
    </w:p>
    <w:p w14:paraId="62AFB7B2" w14:textId="77777777" w:rsidR="00EF4023" w:rsidRDefault="00EF4023">
      <w:pPr>
        <w:pStyle w:val="StandardWeb"/>
        <w:spacing w:before="0" w:after="0"/>
        <w:jc w:val="both"/>
      </w:pPr>
    </w:p>
    <w:p w14:paraId="0A271FED" w14:textId="77777777" w:rsidR="00EF4023" w:rsidRDefault="00EF4023">
      <w:pPr>
        <w:pStyle w:val="StandardWeb"/>
        <w:spacing w:before="0" w:after="0"/>
        <w:jc w:val="both"/>
      </w:pPr>
    </w:p>
    <w:p w14:paraId="1A008F08" w14:textId="77777777" w:rsidR="00EF4023" w:rsidRDefault="00EF4023">
      <w:pPr>
        <w:pStyle w:val="StandardWeb"/>
        <w:spacing w:before="0" w:after="0"/>
        <w:jc w:val="both"/>
      </w:pPr>
    </w:p>
    <w:p w14:paraId="227BE7C5" w14:textId="77777777" w:rsidR="00EF4023" w:rsidRDefault="00EF4023">
      <w:pPr>
        <w:pStyle w:val="StandardWeb"/>
        <w:spacing w:before="0" w:after="0"/>
        <w:jc w:val="both"/>
      </w:pPr>
    </w:p>
    <w:p w14:paraId="459AD691" w14:textId="77777777" w:rsidR="00EF4023" w:rsidRDefault="00EF4023">
      <w:pPr>
        <w:pStyle w:val="StandardWeb"/>
        <w:spacing w:before="0" w:after="0"/>
        <w:jc w:val="both"/>
      </w:pPr>
    </w:p>
    <w:p w14:paraId="13FA8F6C" w14:textId="77777777" w:rsidR="003E1399" w:rsidRDefault="003E1399">
      <w:pPr>
        <w:pStyle w:val="StandardWeb"/>
        <w:spacing w:before="0" w:after="0"/>
        <w:jc w:val="both"/>
      </w:pPr>
    </w:p>
    <w:p w14:paraId="721113B7" w14:textId="77777777" w:rsidR="00911317" w:rsidRDefault="00911317">
      <w:pPr>
        <w:pStyle w:val="StandardWeb"/>
        <w:spacing w:before="0" w:after="0"/>
        <w:jc w:val="both"/>
      </w:pPr>
    </w:p>
    <w:p w14:paraId="60265895" w14:textId="77777777" w:rsidR="00EF4023" w:rsidRDefault="00EF4023">
      <w:pPr>
        <w:pStyle w:val="StandardWeb"/>
        <w:spacing w:before="0" w:after="0"/>
        <w:jc w:val="both"/>
      </w:pPr>
    </w:p>
    <w:p w14:paraId="3A213926" w14:textId="77777777" w:rsidR="00EF4023" w:rsidRDefault="00FB1B65">
      <w:pPr>
        <w:pStyle w:val="StandardWeb"/>
        <w:spacing w:before="0" w:after="0"/>
        <w:jc w:val="both"/>
        <w:rPr>
          <w:b/>
          <w:bCs/>
        </w:rPr>
      </w:pPr>
      <w:r>
        <w:rPr>
          <w:b/>
          <w:bCs/>
        </w:rPr>
        <w:lastRenderedPageBreak/>
        <w:t>Ad.1)  Vijećnička pitanja i odgovori</w:t>
      </w:r>
    </w:p>
    <w:p w14:paraId="279A4BA9" w14:textId="77777777" w:rsidR="00EF4023" w:rsidRDefault="00EF4023">
      <w:pPr>
        <w:pStyle w:val="StandardWeb"/>
        <w:spacing w:before="0" w:after="0"/>
        <w:jc w:val="both"/>
      </w:pPr>
    </w:p>
    <w:p w14:paraId="6555589A" w14:textId="77777777" w:rsidR="00EF4023" w:rsidRDefault="00EF4023">
      <w:pPr>
        <w:pStyle w:val="StandardWeb"/>
        <w:spacing w:before="0" w:after="0"/>
        <w:jc w:val="both"/>
      </w:pPr>
    </w:p>
    <w:p w14:paraId="1634ED5B" w14:textId="52FAF81F" w:rsidR="00EF4023" w:rsidRDefault="00FB1B65">
      <w:pPr>
        <w:pStyle w:val="StandardWeb"/>
        <w:spacing w:before="0" w:after="0"/>
        <w:jc w:val="both"/>
      </w:pPr>
      <w:r>
        <w:t xml:space="preserve">Vijećnik </w:t>
      </w:r>
      <w:r w:rsidR="00CB691B">
        <w:t>V. Gavranić</w:t>
      </w:r>
      <w:r w:rsidR="00DB74D0">
        <w:t xml:space="preserve"> kaže kako su </w:t>
      </w:r>
      <w:proofErr w:type="spellStart"/>
      <w:r w:rsidR="00DB74D0">
        <w:t>podstranjska</w:t>
      </w:r>
      <w:proofErr w:type="spellEnd"/>
      <w:r w:rsidR="00DB74D0">
        <w:t xml:space="preserve"> djeca, ekipa plivača osnovne škole Strožanac kao županijski prvaci predstavljali Podstranu i Splitsko-dalmatinsku županiju</w:t>
      </w:r>
      <w:r w:rsidR="00AF10D5">
        <w:t xml:space="preserve"> </w:t>
      </w:r>
      <w:r w:rsidR="00B74E6C">
        <w:t>na</w:t>
      </w:r>
      <w:r w:rsidR="00AF10D5">
        <w:t xml:space="preserve"> Državnom natjecanju u plivanju, te u konkurenciji od 20 ekipa zauzeli deveto mjesto, što je izuzetan uspjeh s obzirom da Podstrana nema bazen. Vjeruje kako bi rezultat bio puno bolji kada bi Podstrana imala bazen, te slijedom toga predlaže da se prijave na Javni poziv za sufinanciranje izgradnje, obnove, održavanja, opremanja i rekonstrukcije sportskih građevina koje je raspisalo Ministarstvo turizma i sporta za 2025. godinu. Ističe kako javni poziv traje u periodu od 2019. do 2026. godine, a koliko je dobio informaciju biti će od 03. do 06. mjeseca mogućnost javljanja na navedeni Javni poziv tako da još uvijek imaju mogućnosti javiti se na natječaj i osigurati značajna financijska sredstva u kombinaciji s EU fondovima i naravno općinskim sredstvima. </w:t>
      </w:r>
      <w:r w:rsidR="00B74E6C">
        <w:t>Ističe kako bi i</w:t>
      </w:r>
      <w:r w:rsidR="00AF10D5">
        <w:t>zgradnja kompleksa bazena s pripadajućom dvoranom osigurao u budućnosti</w:t>
      </w:r>
      <w:r w:rsidR="0016099B">
        <w:t xml:space="preserve"> </w:t>
      </w:r>
      <w:proofErr w:type="spellStart"/>
      <w:r w:rsidR="0016099B">
        <w:t>podstranjskoj</w:t>
      </w:r>
      <w:proofErr w:type="spellEnd"/>
      <w:r w:rsidR="00AF10D5">
        <w:t xml:space="preserve"> djeci</w:t>
      </w:r>
      <w:r w:rsidR="0016099B">
        <w:t>,</w:t>
      </w:r>
      <w:r w:rsidR="00AF10D5">
        <w:t xml:space="preserve"> rekreativcima, gostima i svima</w:t>
      </w:r>
      <w:r w:rsidR="0016099B">
        <w:t xml:space="preserve"> kojima je plivanje jedan vid rehabilitacije idealne uvjete. Zatim bi se osigurao posao za veliki broj stručnih osoba, a izgradnja bazena bi pomogla i u produženju turističke sezone kao dio ponude sportsko-zdravstvenog turizma.</w:t>
      </w:r>
    </w:p>
    <w:p w14:paraId="078274A2" w14:textId="77777777" w:rsidR="00EF4023" w:rsidRDefault="00EF4023">
      <w:pPr>
        <w:pStyle w:val="StandardWeb"/>
        <w:spacing w:before="0" w:after="0"/>
        <w:jc w:val="both"/>
      </w:pPr>
    </w:p>
    <w:p w14:paraId="32C123A6" w14:textId="1CF58470" w:rsidR="00EF4023" w:rsidRDefault="00CB691B">
      <w:pPr>
        <w:pStyle w:val="StandardWeb"/>
        <w:spacing w:before="0" w:after="0"/>
        <w:jc w:val="both"/>
      </w:pPr>
      <w:r>
        <w:t>Načelnik M. Dropuljić</w:t>
      </w:r>
      <w:r w:rsidR="0016099B">
        <w:t xml:space="preserve"> pita koje je pitanje.</w:t>
      </w:r>
    </w:p>
    <w:p w14:paraId="36816502" w14:textId="77777777" w:rsidR="00EF4023" w:rsidRDefault="00EF4023">
      <w:pPr>
        <w:pStyle w:val="StandardWeb"/>
        <w:spacing w:before="0" w:after="0"/>
        <w:jc w:val="both"/>
      </w:pPr>
    </w:p>
    <w:p w14:paraId="1D0CBF11" w14:textId="07F9201A" w:rsidR="00EF4023" w:rsidRDefault="00FB1B65">
      <w:pPr>
        <w:pStyle w:val="StandardWeb"/>
        <w:spacing w:before="0" w:after="0"/>
        <w:jc w:val="both"/>
      </w:pPr>
      <w:r>
        <w:t xml:space="preserve">Vijećnik </w:t>
      </w:r>
      <w:r w:rsidR="00CB691B">
        <w:t>V. Gavranić</w:t>
      </w:r>
      <w:r w:rsidR="0016099B">
        <w:t xml:space="preserve"> odgovara kako je to prijedlog da stručne službe u Općini razmotre ono što je naveo, te kako je još prošle godine izišao s ovim prijedlogom koji je u načelu prihvaćen ali je kao bilo malo kasno za javiti se na natječaj, s obzirom da su bili neki drugi natječaji u projekciji.</w:t>
      </w:r>
    </w:p>
    <w:p w14:paraId="0D0AB1A4" w14:textId="77777777" w:rsidR="00EF4023" w:rsidRDefault="00EF4023">
      <w:pPr>
        <w:pStyle w:val="StandardWeb"/>
        <w:spacing w:before="0" w:after="0"/>
        <w:jc w:val="both"/>
      </w:pPr>
    </w:p>
    <w:p w14:paraId="6E4D9879" w14:textId="7ED3B07C" w:rsidR="00EF4023" w:rsidRDefault="00CB691B">
      <w:pPr>
        <w:pStyle w:val="StandardWeb"/>
        <w:spacing w:before="0" w:after="0"/>
        <w:jc w:val="both"/>
      </w:pPr>
      <w:r>
        <w:t>Načelnik M. Dropuljić</w:t>
      </w:r>
      <w:r w:rsidR="0016099B">
        <w:t xml:space="preserve"> kaže da što se tiče izgradnje samog bazena ideja </w:t>
      </w:r>
      <w:r w:rsidR="00891C35">
        <w:t xml:space="preserve">kao ideja nije loša, </w:t>
      </w:r>
      <w:r w:rsidR="00B74E6C">
        <w:t xml:space="preserve">te </w:t>
      </w:r>
      <w:r w:rsidR="00891C35">
        <w:t xml:space="preserve">kao što znaju već od ranije, </w:t>
      </w:r>
      <w:r w:rsidR="00B74E6C">
        <w:t>Općina je vlasnik 23.000 m</w:t>
      </w:r>
      <w:r w:rsidR="00B74E6C" w:rsidRPr="00B96DC7">
        <w:rPr>
          <w:vertAlign w:val="superscript"/>
        </w:rPr>
        <w:t>2</w:t>
      </w:r>
      <w:r w:rsidR="00B74E6C">
        <w:t xml:space="preserve"> z</w:t>
      </w:r>
      <w:r w:rsidR="00891C35">
        <w:t>emljišt</w:t>
      </w:r>
      <w:r w:rsidR="00B74E6C">
        <w:t>a</w:t>
      </w:r>
      <w:r w:rsidR="00891C35">
        <w:t xml:space="preserve"> na lokaciji Miljevac u </w:t>
      </w:r>
      <w:proofErr w:type="spellStart"/>
      <w:r w:rsidR="00891C35">
        <w:t>Grljevcu</w:t>
      </w:r>
      <w:proofErr w:type="spellEnd"/>
      <w:r w:rsidR="00891C35">
        <w:t xml:space="preserve"> i da su na tom području dobili građevinsku dozvolu za izgradnju nove osnovne škole</w:t>
      </w:r>
      <w:r w:rsidR="00AE3B23">
        <w:t>, a obuhvat je 10.000 m</w:t>
      </w:r>
      <w:r w:rsidR="00AE3B23" w:rsidRPr="00B96DC7">
        <w:rPr>
          <w:vertAlign w:val="superscript"/>
        </w:rPr>
        <w:t>2</w:t>
      </w:r>
      <w:r w:rsidR="00AE3B23">
        <w:t>, što znači da ostaje oko 13.500 m</w:t>
      </w:r>
      <w:r w:rsidR="00AE3B23" w:rsidRPr="00B96DC7">
        <w:rPr>
          <w:vertAlign w:val="superscript"/>
        </w:rPr>
        <w:t>2</w:t>
      </w:r>
      <w:r w:rsidR="00AE3B23">
        <w:t xml:space="preserve"> zemljišta koje je u prostorno-planskoj dokumentaciji označeno kao R-rekreacijsko zemljište. Na tom dijelu zemljišta su u općinskom proračunu koji će danas biti tema rasprave i glasanja, osigurali sredstva za idejni projekt tog sportskog dijela na kojem se planira graditi i nogometno</w:t>
      </w:r>
      <w:r w:rsidR="00B74E6C">
        <w:t xml:space="preserve"> te košarkaško</w:t>
      </w:r>
      <w:r w:rsidR="00AE3B23">
        <w:t xml:space="preserve"> igralište, a može biti i bazen. Što se tiče natječaja Ministarstva, na natječaj se može javiti onaj tko ima ishođenu pravomoćnu građevinsku dozvolu, </w:t>
      </w:r>
      <w:r w:rsidR="00B74E6C">
        <w:t xml:space="preserve">a </w:t>
      </w:r>
      <w:r w:rsidR="00AE3B23">
        <w:t>oni nemaju ni idejno rješenje</w:t>
      </w:r>
      <w:r w:rsidR="00B74E6C">
        <w:t>,</w:t>
      </w:r>
      <w:r w:rsidR="00AE3B23">
        <w:t xml:space="preserve"> </w:t>
      </w:r>
      <w:r w:rsidR="00B74E6C">
        <w:t xml:space="preserve">dok </w:t>
      </w:r>
      <w:r w:rsidR="00AE3B23">
        <w:t>sredstva koja će Ministarstvo osigurati, s obzirom na iskustvo dosadašnjih natječaja, to su sredstva manja od 10%, a to su jako mala sredstva</w:t>
      </w:r>
      <w:r w:rsidR="00F211E6">
        <w:t xml:space="preserve">, baš Ministarstva turizma i sporta, </w:t>
      </w:r>
      <w:r w:rsidR="00B74E6C">
        <w:t xml:space="preserve">dok je </w:t>
      </w:r>
      <w:r w:rsidR="00F211E6">
        <w:t>drugo sufinanciranje iz EU fondova</w:t>
      </w:r>
      <w:r w:rsidR="00B74E6C">
        <w:t xml:space="preserve">. Ističe kako je </w:t>
      </w:r>
      <w:r w:rsidR="00F211E6">
        <w:t xml:space="preserve">to baš za obnovu, rekonstrukciju, dogradnju nekih manjih objekata, odnosno sami taj natječaj i sredstva će biti dodijeljena u nekom manjem iznosu. Napominje kako ideja nije loša, te kako će raditi idejni projekt u idućoj godini pa će prokomentirati. </w:t>
      </w:r>
      <w:r w:rsidR="00B74E6C">
        <w:t>Navodi</w:t>
      </w:r>
      <w:r w:rsidR="00AC5CA2" w:rsidRPr="00AC5CA2">
        <w:t xml:space="preserve"> kako</w:t>
      </w:r>
      <w:r w:rsidR="00B74E6C">
        <w:t xml:space="preserve"> je</w:t>
      </w:r>
      <w:r w:rsidR="00AC5CA2" w:rsidRPr="00AC5CA2">
        <w:t xml:space="preserve"> izgradnja </w:t>
      </w:r>
      <w:r w:rsidR="00AC5CA2">
        <w:t>zatvorenog</w:t>
      </w:r>
      <w:r w:rsidR="00AC5CA2" w:rsidRPr="00AC5CA2">
        <w:t xml:space="preserve"> bazena</w:t>
      </w:r>
      <w:r w:rsidR="00AC5CA2">
        <w:t xml:space="preserve"> jako velika investicija i zahtjeva jako velika ulaganja poslije i prilikom održavanja, te kako ga inače ima i grad Split, no kako su grad Kaštela, grad Solin i grad Omiš puno veći od Podstrane, financijski su možda u boljem položaju nego Podstrana, a isto se nisu odvažili u izgradnji bazena. Napominje kako se možda toliko djece ne bavi plivanjem i vodenim sportovima, a u Podstrani trenutno nažalost nemaju niti jedno čak ni manje</w:t>
      </w:r>
      <w:r w:rsidR="00CA7DED">
        <w:t xml:space="preserve"> nogometno igralište, a sportovima kao što su nogomet i košarka se bavi puno više djece nego što ih se bavi plivanjem.</w:t>
      </w:r>
      <w:r w:rsidR="00D857AF">
        <w:t xml:space="preserve"> Ističe kako je ideja dobra, ali im je trenutno fokus na izgradnji sportske infrastrukture za one sportove koji su zastupljeniji, odnosno kojima se trenutno bavi veći broj djece. Krenuti će u izgradnju sportske dvorane koja će pokriti dio sportova, izgradnja bazena nije loša, no treba samo malo promisliti.</w:t>
      </w:r>
    </w:p>
    <w:p w14:paraId="0A62EE17" w14:textId="77777777" w:rsidR="00D857AF" w:rsidRDefault="00D857AF">
      <w:pPr>
        <w:pStyle w:val="StandardWeb"/>
        <w:spacing w:before="0" w:after="0"/>
        <w:jc w:val="both"/>
      </w:pPr>
    </w:p>
    <w:p w14:paraId="188C3052" w14:textId="39A483F3" w:rsidR="00D857AF" w:rsidRPr="00AC5CA2" w:rsidRDefault="00D857AF">
      <w:pPr>
        <w:pStyle w:val="StandardWeb"/>
        <w:spacing w:before="0" w:after="0"/>
        <w:jc w:val="both"/>
      </w:pPr>
      <w:r>
        <w:lastRenderedPageBreak/>
        <w:t xml:space="preserve">Vijećnik V. Gavranić kaže kako prema nekim informacijama izgradnja klasičnog bazena košta oko 5.000.000 eura, s tim da Ministarstvo prema njegovim saznanjima za projekte građenja novih dvorana može </w:t>
      </w:r>
      <w:r w:rsidR="00B74E6C">
        <w:t>dati</w:t>
      </w:r>
      <w:r>
        <w:t xml:space="preserve"> oko 400.000 eura. N</w:t>
      </w:r>
      <w:r w:rsidR="00D43588">
        <w:t>a</w:t>
      </w:r>
      <w:r>
        <w:t>pominje kako također postoji mogućnost da se ne grade bazeni</w:t>
      </w:r>
      <w:r w:rsidR="00D43588">
        <w:t xml:space="preserve"> sa čvrstom jezgrom, nego kao nešto što je bilo u Splitu kad je bilo prvenstvo u vaterpolu, montažni objekti, te kako on ima kontakte nekih ljudi koji su radili u Parizu za Olimpijske igre</w:t>
      </w:r>
      <w:r w:rsidR="00882537">
        <w:t xml:space="preserve"> takve konstrukcije, ekipu koja radi s time, te smatra da bi mogli dobiti sredstva iz EU fondova na temelju objekta koji bi bio nezavisan, pasivan</w:t>
      </w:r>
      <w:r w:rsidR="00F2245F">
        <w:t xml:space="preserve"> objekt jer oni daju jako puno sredstava na obnovljive izvore energije. Navodi da u Podstrani možda nema trenutno plivača, vaterpolista jer bazen za vaterpolo je sada smanjen sa 30 m na 25 m, tako da bi istovremeno se mogao koristiti i za plivanje i za vaterpolo</w:t>
      </w:r>
      <w:r w:rsidR="0049044C">
        <w:t>, rehabilitaciju i</w:t>
      </w:r>
      <w:r w:rsidR="00A367E8">
        <w:t xml:space="preserve"> sl</w:t>
      </w:r>
      <w:r w:rsidR="0049044C">
        <w:t xml:space="preserve">., ali i školska djeca bi mogla ići na sate plivanja jer ovo ljeto je jedna udruga organizirala školu plivanja za djecu neplivače, i prema informacijama, više od 30% djece u Hrvatskoj ne zna plivati. Nastavlja kako je razumljivo u onim krajevima gdje nema bazena i gdje nema uvjeta, ali smatra da bi se malo moglo dignuti tu razinu, ne kaže da bi se možda moglo dobiti sredstva prvu godinu, ali barem idejni projekt, ako postoji mogućnost da se jave na taj natječaj, pa ako dobiju </w:t>
      </w:r>
      <w:proofErr w:type="spellStart"/>
      <w:r w:rsidR="0049044C">
        <w:t>dobiju</w:t>
      </w:r>
      <w:proofErr w:type="spellEnd"/>
      <w:r w:rsidR="0049044C">
        <w:t>, no vrijedi pokušati.</w:t>
      </w:r>
    </w:p>
    <w:p w14:paraId="31DF4721" w14:textId="77777777" w:rsidR="00EF4023" w:rsidRDefault="00EF4023">
      <w:pPr>
        <w:pStyle w:val="StandardWeb"/>
        <w:spacing w:before="0" w:after="0"/>
        <w:jc w:val="both"/>
      </w:pPr>
    </w:p>
    <w:p w14:paraId="6037C4E6" w14:textId="3125EC70" w:rsidR="003A5EA4" w:rsidRDefault="003A5EA4">
      <w:pPr>
        <w:pStyle w:val="StandardWeb"/>
        <w:spacing w:before="0" w:after="0"/>
        <w:jc w:val="both"/>
      </w:pPr>
      <w:r>
        <w:t>Načelnik M. Dropuljić odgovara kako bi samo još jedan put napomenuo da su se u ovom mandatu napokon stekli svi preduvjeti da bi mogli ishoditi pravomoćnu građevinsku dozvolu dvorane, te se stekli i financijski preduvjeti da bi tu dvoranu mogli u roku od 3 godine i sagraditi. Ističe kako prije toga nisu imali ni dvoranu, a još uvijek nemaju ni nogometno igralište. Na</w:t>
      </w:r>
      <w:r w:rsidR="00A367E8">
        <w:t>vodi</w:t>
      </w:r>
      <w:r>
        <w:t xml:space="preserve"> kako su dvoranom i nogometnim igralištem pokriveni sportovi koji su zastupljeniji od plivanja. Kaže kako ideja nije loša, ali smatra da bi prvo trebalo riješiti neke druge stvari kao što su nogometno igralište, možda ne treba veliko</w:t>
      </w:r>
      <w:r w:rsidR="00A367E8">
        <w:t>,</w:t>
      </w:r>
      <w:r>
        <w:t xml:space="preserve"> </w:t>
      </w:r>
      <w:r w:rsidR="00A367E8">
        <w:t>te</w:t>
      </w:r>
      <w:r>
        <w:t xml:space="preserve"> sagraditi dvoranu, a onda krenuti </w:t>
      </w:r>
      <w:r w:rsidR="00A367E8">
        <w:t xml:space="preserve">i </w:t>
      </w:r>
      <w:r>
        <w:t xml:space="preserve">u realizaciju bazena. Ističe kako </w:t>
      </w:r>
      <w:r w:rsidR="00A367E8">
        <w:t xml:space="preserve">je </w:t>
      </w:r>
      <w:r>
        <w:t xml:space="preserve">Općina Podstrana u suradnji s udrugama Sport2Life, </w:t>
      </w:r>
      <w:proofErr w:type="spellStart"/>
      <w:r>
        <w:t>Loop</w:t>
      </w:r>
      <w:proofErr w:type="spellEnd"/>
      <w:r>
        <w:t xml:space="preserve"> i Maticom Hrvatskom prijavila projekt na natječaj Ministarstva demografije</w:t>
      </w:r>
      <w:r w:rsidR="00A367E8">
        <w:t>, te su</w:t>
      </w:r>
      <w:r>
        <w:t xml:space="preserve"> dobili 41.000 eura za provođenje sportskih, kulturnih i društvenih aktivnosti</w:t>
      </w:r>
      <w:r w:rsidR="002E30FF">
        <w:t>, pa tako na treninzima koje provodi Sport2Life se od svih treninga najmanje prijavilo plivača, bazen imaju ali dođe samo nekoliko djece. Nažalost, taj sport je dobar ali nije toliko interesantan djeci. Napominje kako ne bježi od toga, ali smatra kako možda trenutno i nije toliko potrebno, dok nemaju ostalu sportsku infrastrukturu, no ideja je za razmisliti.</w:t>
      </w:r>
      <w:r>
        <w:t xml:space="preserve"> </w:t>
      </w:r>
    </w:p>
    <w:p w14:paraId="3C1C8DC3" w14:textId="77777777" w:rsidR="00CB691B" w:rsidRDefault="00CB691B">
      <w:pPr>
        <w:pStyle w:val="StandardWeb"/>
        <w:spacing w:before="0" w:after="0"/>
        <w:jc w:val="both"/>
      </w:pPr>
    </w:p>
    <w:p w14:paraId="3356F019" w14:textId="77777777" w:rsidR="00CB691B" w:rsidRDefault="00CB691B">
      <w:pPr>
        <w:pStyle w:val="StandardWeb"/>
        <w:spacing w:before="0" w:after="0"/>
        <w:jc w:val="both"/>
      </w:pPr>
    </w:p>
    <w:p w14:paraId="6FB4E8E6" w14:textId="77777777" w:rsidR="009E1D33" w:rsidRDefault="009E1D33">
      <w:pPr>
        <w:pStyle w:val="StandardWeb"/>
        <w:spacing w:before="0" w:after="0"/>
        <w:jc w:val="both"/>
      </w:pPr>
    </w:p>
    <w:p w14:paraId="54E3C2FE" w14:textId="2E775725" w:rsidR="00EF4023" w:rsidRDefault="00CB691B">
      <w:pPr>
        <w:pStyle w:val="StandardWeb"/>
        <w:spacing w:before="0" w:after="0"/>
        <w:jc w:val="both"/>
      </w:pPr>
      <w:r>
        <w:t>Pitanja više nema.</w:t>
      </w:r>
    </w:p>
    <w:p w14:paraId="40BC768C" w14:textId="77777777" w:rsidR="00EF4023" w:rsidRDefault="00EF4023">
      <w:pPr>
        <w:pStyle w:val="StandardWeb"/>
        <w:spacing w:before="0" w:after="0"/>
        <w:jc w:val="both"/>
        <w:rPr>
          <w:b/>
          <w:bCs/>
        </w:rPr>
      </w:pPr>
    </w:p>
    <w:p w14:paraId="191C9E65" w14:textId="77777777" w:rsidR="00EF4023" w:rsidRDefault="00EF4023">
      <w:pPr>
        <w:pStyle w:val="StandardWeb"/>
        <w:spacing w:before="0" w:after="0"/>
        <w:jc w:val="both"/>
        <w:rPr>
          <w:b/>
          <w:bCs/>
        </w:rPr>
      </w:pPr>
    </w:p>
    <w:p w14:paraId="79F551BE" w14:textId="77777777" w:rsidR="00EF4023" w:rsidRDefault="00EF4023">
      <w:pPr>
        <w:pStyle w:val="StandardWeb"/>
        <w:spacing w:before="0" w:after="0"/>
        <w:jc w:val="both"/>
        <w:rPr>
          <w:b/>
          <w:bCs/>
        </w:rPr>
      </w:pPr>
    </w:p>
    <w:p w14:paraId="534DEA0C" w14:textId="72A79505" w:rsidR="00EF4023" w:rsidRDefault="00FB1B65">
      <w:pPr>
        <w:pStyle w:val="StandardWeb"/>
        <w:spacing w:before="0" w:after="0"/>
        <w:jc w:val="both"/>
        <w:rPr>
          <w:b/>
          <w:bCs/>
        </w:rPr>
      </w:pPr>
      <w:r>
        <w:rPr>
          <w:b/>
          <w:bCs/>
        </w:rPr>
        <w:t>Ad.2.)  Usvajanje zapisnika sa 3</w:t>
      </w:r>
      <w:r w:rsidR="00CB691B">
        <w:rPr>
          <w:b/>
          <w:bCs/>
        </w:rPr>
        <w:t>3</w:t>
      </w:r>
      <w:r>
        <w:rPr>
          <w:b/>
          <w:bCs/>
        </w:rPr>
        <w:t>. sjednice Općinskog vijeća</w:t>
      </w:r>
    </w:p>
    <w:p w14:paraId="6F18AA4B" w14:textId="77777777" w:rsidR="00EF4023" w:rsidRDefault="00EF4023">
      <w:pPr>
        <w:pStyle w:val="StandardWeb"/>
        <w:spacing w:before="0" w:after="0"/>
        <w:jc w:val="both"/>
        <w:rPr>
          <w:b/>
          <w:bCs/>
        </w:rPr>
      </w:pPr>
    </w:p>
    <w:p w14:paraId="2049FA95" w14:textId="0FDEF427" w:rsidR="00EF4023" w:rsidRDefault="00FB1B65">
      <w:pPr>
        <w:pStyle w:val="StandardWeb"/>
        <w:spacing w:before="0" w:after="0"/>
        <w:jc w:val="both"/>
      </w:pPr>
      <w:r>
        <w:t xml:space="preserve">Predsjednik vijeća Z. Galić stavlja na usvajanje zapisnik koji je sa </w:t>
      </w:r>
      <w:r w:rsidR="00CB691B">
        <w:t>dva</w:t>
      </w:r>
      <w:r>
        <w:t>naest (1</w:t>
      </w:r>
      <w:r w:rsidR="00CB691B">
        <w:t>2</w:t>
      </w:r>
      <w:r>
        <w:t>) glasova ZA usvojen.</w:t>
      </w:r>
    </w:p>
    <w:p w14:paraId="511ED901" w14:textId="77777777" w:rsidR="00EF4023" w:rsidRDefault="00EF4023">
      <w:pPr>
        <w:pStyle w:val="StandardWeb"/>
        <w:spacing w:before="0" w:after="0"/>
        <w:jc w:val="both"/>
      </w:pPr>
    </w:p>
    <w:p w14:paraId="2777E204" w14:textId="77777777" w:rsidR="00EF4023" w:rsidRDefault="00EF4023">
      <w:pPr>
        <w:pStyle w:val="StandardWeb"/>
        <w:spacing w:before="0" w:after="0"/>
        <w:jc w:val="both"/>
      </w:pPr>
    </w:p>
    <w:p w14:paraId="3D268773" w14:textId="77777777" w:rsidR="00EF4023" w:rsidRDefault="00EF4023">
      <w:pPr>
        <w:pStyle w:val="StandardWeb"/>
        <w:spacing w:before="0" w:after="0"/>
        <w:jc w:val="both"/>
      </w:pPr>
    </w:p>
    <w:p w14:paraId="313D0585" w14:textId="40BBEDF1" w:rsidR="00392C84" w:rsidRDefault="00FB1B65" w:rsidP="00392C84">
      <w:pPr>
        <w:pStyle w:val="StandardWeb"/>
        <w:spacing w:before="0" w:after="0"/>
        <w:jc w:val="both"/>
        <w:rPr>
          <w:b/>
          <w:bCs/>
          <w:kern w:val="0"/>
          <w:lang w:eastAsia="en-US"/>
        </w:rPr>
      </w:pPr>
      <w:bookmarkStart w:id="9" w:name="_Hlk118147566"/>
      <w:bookmarkEnd w:id="9"/>
      <w:r>
        <w:rPr>
          <w:b/>
          <w:bCs/>
        </w:rPr>
        <w:t xml:space="preserve">Ad.3.) </w:t>
      </w:r>
      <w:bookmarkStart w:id="10" w:name="_Hlk135131442"/>
      <w:r>
        <w:rPr>
          <w:b/>
          <w:bCs/>
        </w:rPr>
        <w:t xml:space="preserve"> </w:t>
      </w:r>
      <w:bookmarkStart w:id="11" w:name="_Hlk155701816"/>
      <w:bookmarkEnd w:id="10"/>
      <w:r w:rsidR="00392C84" w:rsidRPr="002B1AB6">
        <w:rPr>
          <w:b/>
          <w:bCs/>
          <w:kern w:val="0"/>
          <w:lang w:eastAsia="en-US"/>
        </w:rPr>
        <w:t xml:space="preserve">Prijedlog za donošenje </w:t>
      </w:r>
      <w:bookmarkStart w:id="12" w:name="_Hlk184629861"/>
      <w:r w:rsidR="00392C84" w:rsidRPr="002B1AB6">
        <w:rPr>
          <w:b/>
          <w:bCs/>
          <w:kern w:val="0"/>
          <w:lang w:eastAsia="en-US"/>
        </w:rPr>
        <w:t xml:space="preserve">Proračuna Općine Podstrana za 2025. godinu sa </w:t>
      </w:r>
      <w:proofErr w:type="spellStart"/>
      <w:r w:rsidR="00392C84" w:rsidRPr="002B1AB6">
        <w:rPr>
          <w:b/>
          <w:bCs/>
          <w:kern w:val="0"/>
          <w:lang w:eastAsia="en-US"/>
        </w:rPr>
        <w:t>projekci</w:t>
      </w:r>
      <w:proofErr w:type="spellEnd"/>
      <w:r w:rsidR="00392C84">
        <w:rPr>
          <w:b/>
          <w:bCs/>
          <w:kern w:val="0"/>
          <w:lang w:eastAsia="en-US"/>
        </w:rPr>
        <w:t xml:space="preserve">-  </w:t>
      </w:r>
    </w:p>
    <w:p w14:paraId="1DE12640" w14:textId="0D09818E" w:rsidR="00EF4023" w:rsidRDefault="00392C84" w:rsidP="00392C84">
      <w:pPr>
        <w:pStyle w:val="StandardWeb"/>
        <w:spacing w:before="0" w:after="0"/>
        <w:ind w:firstLine="708"/>
        <w:jc w:val="both"/>
      </w:pPr>
      <w:r>
        <w:rPr>
          <w:b/>
          <w:bCs/>
          <w:kern w:val="0"/>
          <w:lang w:eastAsia="en-US"/>
        </w:rPr>
        <w:t xml:space="preserve"> </w:t>
      </w:r>
      <w:proofErr w:type="spellStart"/>
      <w:r w:rsidRPr="002B1AB6">
        <w:rPr>
          <w:b/>
          <w:bCs/>
          <w:kern w:val="0"/>
          <w:lang w:eastAsia="en-US"/>
        </w:rPr>
        <w:t>jom</w:t>
      </w:r>
      <w:proofErr w:type="spellEnd"/>
      <w:r w:rsidRPr="002B1AB6">
        <w:rPr>
          <w:b/>
          <w:bCs/>
          <w:kern w:val="0"/>
          <w:lang w:eastAsia="en-US"/>
        </w:rPr>
        <w:t xml:space="preserve"> za 2026. i 2027. godinu</w:t>
      </w:r>
    </w:p>
    <w:bookmarkEnd w:id="12"/>
    <w:p w14:paraId="61853725" w14:textId="77777777" w:rsidR="00EF4023" w:rsidRDefault="00EF4023">
      <w:pPr>
        <w:pStyle w:val="StandardWeb"/>
        <w:spacing w:before="0" w:after="0"/>
        <w:jc w:val="both"/>
      </w:pPr>
    </w:p>
    <w:p w14:paraId="4EA174BC" w14:textId="24267DAF" w:rsidR="00EF4023" w:rsidRDefault="00FB1B65">
      <w:pPr>
        <w:pStyle w:val="StandardWeb"/>
        <w:spacing w:before="0" w:after="0"/>
        <w:jc w:val="both"/>
      </w:pPr>
      <w:r>
        <w:t xml:space="preserve">Pročelnica </w:t>
      </w:r>
      <w:r w:rsidR="00392C84">
        <w:t xml:space="preserve">I. Prka </w:t>
      </w:r>
      <w:r>
        <w:t>uvodi u ovu točku dnevnog reda.</w:t>
      </w:r>
    </w:p>
    <w:p w14:paraId="66A0E4B9" w14:textId="77777777" w:rsidR="0098348B" w:rsidRDefault="0098348B">
      <w:pPr>
        <w:pStyle w:val="StandardWeb"/>
        <w:spacing w:before="0" w:after="0"/>
        <w:jc w:val="both"/>
      </w:pPr>
    </w:p>
    <w:p w14:paraId="7C750D48" w14:textId="6F3AFF55" w:rsidR="0098348B" w:rsidRDefault="0098348B">
      <w:pPr>
        <w:pStyle w:val="StandardWeb"/>
        <w:spacing w:before="0" w:after="0"/>
        <w:jc w:val="both"/>
      </w:pPr>
      <w:r>
        <w:lastRenderedPageBreak/>
        <w:t>Načelnik M. Dropuljić čita pristigle Amandmane</w:t>
      </w:r>
      <w:r w:rsidR="002A3B16">
        <w:t>:</w:t>
      </w:r>
    </w:p>
    <w:p w14:paraId="4D3FB1D5" w14:textId="77777777" w:rsidR="0098348B" w:rsidRDefault="0098348B">
      <w:pPr>
        <w:pStyle w:val="StandardWeb"/>
        <w:spacing w:before="0" w:after="0"/>
        <w:jc w:val="both"/>
      </w:pPr>
    </w:p>
    <w:p w14:paraId="59CD30F5" w14:textId="692800EC" w:rsidR="0098348B" w:rsidRDefault="00A036D2" w:rsidP="00A036D2">
      <w:pPr>
        <w:pStyle w:val="StandardWeb"/>
        <w:numPr>
          <w:ilvl w:val="0"/>
          <w:numId w:val="49"/>
        </w:numPr>
        <w:spacing w:before="0" w:after="0"/>
        <w:jc w:val="both"/>
      </w:pPr>
      <w:r>
        <w:t>Amandman – koalicija SDP/HSS</w:t>
      </w:r>
    </w:p>
    <w:p w14:paraId="3D7DA576" w14:textId="03B20BEC" w:rsidR="00A036D2" w:rsidRDefault="00A036D2" w:rsidP="00A036D2">
      <w:pPr>
        <w:pStyle w:val="StandardWeb"/>
        <w:spacing w:before="0" w:after="0"/>
        <w:ind w:left="720"/>
        <w:jc w:val="both"/>
      </w:pPr>
      <w:r>
        <w:t>Predlažu povećanje proračunskih prihoda</w:t>
      </w:r>
      <w:r w:rsidR="00A367E8">
        <w:t xml:space="preserve"> u iznosu od 30.000 eura</w:t>
      </w:r>
      <w:r>
        <w:t xml:space="preserve"> za program: javne potrebe u sportu– aktivnost: Zajednica sportskih udruga Općine Podstrana</w:t>
      </w:r>
      <w:r w:rsidR="00201967">
        <w:t>.</w:t>
      </w:r>
    </w:p>
    <w:p w14:paraId="54E77BFB" w14:textId="77777777" w:rsidR="00A036D2" w:rsidRDefault="00A036D2" w:rsidP="00A036D2">
      <w:pPr>
        <w:pStyle w:val="StandardWeb"/>
        <w:spacing w:before="0" w:after="0"/>
        <w:ind w:left="720"/>
        <w:jc w:val="both"/>
      </w:pPr>
    </w:p>
    <w:p w14:paraId="525E7A87" w14:textId="6DEC9417" w:rsidR="00A036D2" w:rsidRDefault="00A036D2" w:rsidP="00A036D2">
      <w:pPr>
        <w:pStyle w:val="StandardWeb"/>
        <w:spacing w:before="0" w:after="0"/>
        <w:ind w:left="720"/>
        <w:jc w:val="both"/>
      </w:pPr>
      <w:r>
        <w:t xml:space="preserve">Smanjenje proračunskih rashoda </w:t>
      </w:r>
      <w:r w:rsidR="00A367E8">
        <w:t xml:space="preserve">u iznosu od </w:t>
      </w:r>
      <w:r>
        <w:t>30.000 eura za program: održavanje komunalne infrastrukture – aktivnost: održavanje javne rasvjete.</w:t>
      </w:r>
    </w:p>
    <w:p w14:paraId="17939820" w14:textId="77777777" w:rsidR="00D53FE4" w:rsidRDefault="00D53FE4" w:rsidP="00A036D2">
      <w:pPr>
        <w:pStyle w:val="StandardWeb"/>
        <w:spacing w:before="0" w:after="0"/>
        <w:ind w:left="720"/>
        <w:jc w:val="both"/>
      </w:pPr>
    </w:p>
    <w:p w14:paraId="6E0C5356" w14:textId="67E348F2" w:rsidR="00D53FE4" w:rsidRDefault="00D53FE4" w:rsidP="00A036D2">
      <w:pPr>
        <w:pStyle w:val="StandardWeb"/>
        <w:spacing w:before="0" w:after="0"/>
        <w:ind w:left="720"/>
        <w:jc w:val="both"/>
      </w:pPr>
      <w:r>
        <w:t>Amandman se prihvaća.</w:t>
      </w:r>
    </w:p>
    <w:p w14:paraId="5D85DC4A" w14:textId="77777777" w:rsidR="00D53FE4" w:rsidRDefault="00D53FE4" w:rsidP="00A036D2">
      <w:pPr>
        <w:pStyle w:val="StandardWeb"/>
        <w:spacing w:before="0" w:after="0"/>
        <w:ind w:left="720"/>
        <w:jc w:val="both"/>
      </w:pPr>
    </w:p>
    <w:p w14:paraId="48A1BFCB" w14:textId="77777777" w:rsidR="00A036D2" w:rsidRDefault="00A036D2">
      <w:pPr>
        <w:pStyle w:val="StandardWeb"/>
        <w:spacing w:before="0" w:after="0"/>
        <w:jc w:val="both"/>
      </w:pPr>
    </w:p>
    <w:p w14:paraId="3B12A6C1" w14:textId="77777777" w:rsidR="00A036D2" w:rsidRDefault="00A036D2" w:rsidP="00A036D2">
      <w:pPr>
        <w:pStyle w:val="StandardWeb"/>
        <w:numPr>
          <w:ilvl w:val="0"/>
          <w:numId w:val="49"/>
        </w:numPr>
        <w:spacing w:before="0" w:after="0"/>
        <w:jc w:val="both"/>
      </w:pPr>
      <w:r>
        <w:t>Amandman – klub vijećnika MOST-a</w:t>
      </w:r>
    </w:p>
    <w:p w14:paraId="13A7AB54" w14:textId="609C1721" w:rsidR="004D194E" w:rsidRDefault="00A036D2" w:rsidP="00A036D2">
      <w:pPr>
        <w:pStyle w:val="StandardWeb"/>
        <w:spacing w:before="0" w:after="0"/>
        <w:ind w:left="720"/>
        <w:jc w:val="both"/>
      </w:pPr>
      <w:r>
        <w:t xml:space="preserve">Predlažu povećanje proračunskih </w:t>
      </w:r>
      <w:r w:rsidR="001822E4">
        <w:t xml:space="preserve">prihoda </w:t>
      </w:r>
      <w:r w:rsidR="00A367E8">
        <w:t xml:space="preserve">u iznosu od 30.000 eura </w:t>
      </w:r>
      <w:r w:rsidR="001822E4">
        <w:t>za program</w:t>
      </w:r>
      <w:r w:rsidR="004D194E">
        <w:t>: predškolski odgoj, nova stavka - izrada plana online platforme za korištenje usluga psihologa</w:t>
      </w:r>
      <w:r w:rsidR="00D53FE4">
        <w:t xml:space="preserve"> i</w:t>
      </w:r>
      <w:r w:rsidR="004D194E">
        <w:t xml:space="preserve"> logopeda</w:t>
      </w:r>
      <w:r w:rsidR="00201967">
        <w:t>.</w:t>
      </w:r>
    </w:p>
    <w:p w14:paraId="021F5E4F" w14:textId="77777777" w:rsidR="004D194E" w:rsidRDefault="004D194E" w:rsidP="00A036D2">
      <w:pPr>
        <w:pStyle w:val="StandardWeb"/>
        <w:spacing w:before="0" w:after="0"/>
        <w:ind w:left="720"/>
        <w:jc w:val="both"/>
      </w:pPr>
    </w:p>
    <w:p w14:paraId="23083886" w14:textId="285616A5" w:rsidR="00EF4023" w:rsidRDefault="004D194E" w:rsidP="00A036D2">
      <w:pPr>
        <w:pStyle w:val="StandardWeb"/>
        <w:spacing w:before="0" w:after="0"/>
        <w:ind w:left="720"/>
        <w:jc w:val="both"/>
      </w:pPr>
      <w:r>
        <w:t>Smanjenje proračunskih rashoda u iznosu od 30.000 eura za program: financiranje projekata od interesa za Općinu Podstrana – ostali rashodi</w:t>
      </w:r>
      <w:r w:rsidR="00D53FE4">
        <w:t>, odnosno smanjenje udrugama u društvu i kulturi.</w:t>
      </w:r>
    </w:p>
    <w:p w14:paraId="1E83FD8D" w14:textId="77777777" w:rsidR="00D53FE4" w:rsidRDefault="00D53FE4" w:rsidP="00A036D2">
      <w:pPr>
        <w:pStyle w:val="StandardWeb"/>
        <w:spacing w:before="0" w:after="0"/>
        <w:ind w:left="720"/>
        <w:jc w:val="both"/>
      </w:pPr>
    </w:p>
    <w:p w14:paraId="283CF7B7" w14:textId="3A8D5C00" w:rsidR="00D53FE4" w:rsidRDefault="00D53FE4" w:rsidP="00A036D2">
      <w:pPr>
        <w:pStyle w:val="StandardWeb"/>
        <w:spacing w:before="0" w:after="0"/>
        <w:ind w:left="720"/>
        <w:jc w:val="both"/>
      </w:pPr>
      <w:r>
        <w:t>Amandman se prihvaća uz jednu izmjenu: iznos ostaje isti, ali se smanjenje proračunskog rashoda ne bi odnosilo na smanjenje financiranja projekata od interesa za Općinu Podstrana, već smanjenje izgradnje javne rasvjete iz općih prihoda i primitaka.</w:t>
      </w:r>
    </w:p>
    <w:p w14:paraId="175C327B" w14:textId="7717EA01" w:rsidR="00D53FE4" w:rsidRDefault="00D53FE4" w:rsidP="00D53FE4">
      <w:pPr>
        <w:pStyle w:val="StandardWeb"/>
        <w:spacing w:before="0" w:after="0"/>
        <w:jc w:val="both"/>
      </w:pPr>
    </w:p>
    <w:p w14:paraId="4C7E1BE5" w14:textId="77777777" w:rsidR="004D194E" w:rsidRDefault="004D194E" w:rsidP="00A036D2">
      <w:pPr>
        <w:pStyle w:val="StandardWeb"/>
        <w:spacing w:before="0" w:after="0"/>
        <w:ind w:left="720"/>
        <w:jc w:val="both"/>
      </w:pPr>
    </w:p>
    <w:p w14:paraId="47D889D9" w14:textId="2D00A512" w:rsidR="004D194E" w:rsidRDefault="004D194E" w:rsidP="004D194E">
      <w:pPr>
        <w:pStyle w:val="StandardWeb"/>
        <w:numPr>
          <w:ilvl w:val="0"/>
          <w:numId w:val="49"/>
        </w:numPr>
        <w:spacing w:before="0" w:after="0"/>
        <w:jc w:val="both"/>
      </w:pPr>
      <w:r>
        <w:t>Amandman – Domovinski pokret</w:t>
      </w:r>
    </w:p>
    <w:p w14:paraId="2501D045" w14:textId="47FEAC09" w:rsidR="004D194E" w:rsidRDefault="004D194E" w:rsidP="004D194E">
      <w:pPr>
        <w:pStyle w:val="StandardWeb"/>
        <w:spacing w:before="0" w:after="0"/>
        <w:ind w:left="720"/>
        <w:jc w:val="both"/>
      </w:pPr>
      <w:r>
        <w:t>Predlažu povećanje proračunskih prihoda u iznosu od 10.000 eura za program: društvene djelatnosti, nova stavka – edukativne i savjetodavne aktivnosti u svrhu rane intervencije u djetinjstvu, podrške mladima, podrške roditeljstvu u izazovima svakodnevnice i odgojno-obrazovnog sustava, te u svrhu očuvanja mentalnog zdravlja pojedinca</w:t>
      </w:r>
      <w:r w:rsidR="00201967">
        <w:t>.</w:t>
      </w:r>
    </w:p>
    <w:p w14:paraId="3CA21257" w14:textId="77777777" w:rsidR="00667A7F" w:rsidRDefault="00667A7F" w:rsidP="004D194E">
      <w:pPr>
        <w:pStyle w:val="StandardWeb"/>
        <w:spacing w:before="0" w:after="0"/>
        <w:ind w:left="720"/>
        <w:jc w:val="both"/>
      </w:pPr>
    </w:p>
    <w:p w14:paraId="79EA154B" w14:textId="4637066F" w:rsidR="00667A7F" w:rsidRDefault="00667A7F" w:rsidP="004D194E">
      <w:pPr>
        <w:pStyle w:val="StandardWeb"/>
        <w:spacing w:before="0" w:after="0"/>
        <w:ind w:left="720"/>
        <w:jc w:val="both"/>
      </w:pPr>
      <w:r>
        <w:t>Smanjenje proračunskih rashoda u iznosu 10.000 eura za program: održavanje komunalne infrastrukture – projekt: održavanje javne rasvjete</w:t>
      </w:r>
      <w:r w:rsidR="00201967">
        <w:t>.</w:t>
      </w:r>
    </w:p>
    <w:p w14:paraId="514D56E6" w14:textId="77777777" w:rsidR="00D53FE4" w:rsidRDefault="00D53FE4" w:rsidP="004D194E">
      <w:pPr>
        <w:pStyle w:val="StandardWeb"/>
        <w:spacing w:before="0" w:after="0"/>
        <w:ind w:left="720"/>
        <w:jc w:val="both"/>
      </w:pPr>
    </w:p>
    <w:p w14:paraId="182FF6E3" w14:textId="6610ECBB" w:rsidR="00D53FE4" w:rsidRDefault="00D53FE4" w:rsidP="004D194E">
      <w:pPr>
        <w:pStyle w:val="StandardWeb"/>
        <w:spacing w:before="0" w:after="0"/>
        <w:ind w:left="720"/>
        <w:jc w:val="both"/>
      </w:pPr>
      <w:r>
        <w:t>Amandman se prihvaća.</w:t>
      </w:r>
    </w:p>
    <w:p w14:paraId="474B852C" w14:textId="77777777" w:rsidR="00A036D2" w:rsidRDefault="00A036D2">
      <w:pPr>
        <w:pStyle w:val="StandardWeb"/>
        <w:spacing w:before="0" w:after="0"/>
        <w:jc w:val="both"/>
      </w:pPr>
    </w:p>
    <w:p w14:paraId="0D6D398F" w14:textId="77777777" w:rsidR="00EF4023" w:rsidRDefault="00EF4023">
      <w:pPr>
        <w:pStyle w:val="StandardWeb"/>
        <w:spacing w:before="0" w:after="0"/>
        <w:jc w:val="both"/>
      </w:pPr>
    </w:p>
    <w:p w14:paraId="55A4A0CF" w14:textId="77777777" w:rsidR="00A367E8" w:rsidRDefault="00A367E8">
      <w:pPr>
        <w:pStyle w:val="StandardWeb"/>
        <w:spacing w:before="0" w:after="0"/>
        <w:jc w:val="both"/>
      </w:pPr>
    </w:p>
    <w:p w14:paraId="3245E45D" w14:textId="599421A2" w:rsidR="00EF4023" w:rsidRDefault="00FB1B65">
      <w:pPr>
        <w:pStyle w:val="StandardWeb"/>
        <w:spacing w:before="0" w:after="0"/>
        <w:jc w:val="both"/>
      </w:pPr>
      <w:r>
        <w:t xml:space="preserve">Vijećnica </w:t>
      </w:r>
      <w:r w:rsidR="00392C84">
        <w:t>M. Čagalj</w:t>
      </w:r>
      <w:r w:rsidR="00F9385F">
        <w:t xml:space="preserve"> kaže kako je treći amandman zanimljiv jer je dosta sličan onome što je ona predložila, te vidi poveznicu mada se radi o skroz drugačijoj stvari, stoga je zanima kako su zamislili, da se to organiziraju nekakve radionice logopeda i psihologa u sklopu Općine, fizički ili na neki drugi način.</w:t>
      </w:r>
    </w:p>
    <w:p w14:paraId="3E568D37" w14:textId="77777777" w:rsidR="00EF4023" w:rsidRDefault="00EF4023">
      <w:pPr>
        <w:pStyle w:val="StandardWeb"/>
        <w:spacing w:before="0" w:after="0"/>
        <w:jc w:val="both"/>
      </w:pPr>
    </w:p>
    <w:p w14:paraId="3BBA0B0C" w14:textId="3E224DA6" w:rsidR="00EF4023" w:rsidRDefault="00392C84">
      <w:pPr>
        <w:pStyle w:val="StandardWeb"/>
        <w:spacing w:before="0" w:after="0"/>
        <w:jc w:val="both"/>
      </w:pPr>
      <w:r>
        <w:t>Vijećnik J. Vuković</w:t>
      </w:r>
      <w:r w:rsidR="00F9385F">
        <w:t xml:space="preserve"> odgovara potvrdno, te kaže kako je plan razrađen i dolazili bi profesionalni predavači i predavačice u prostorije Općine.</w:t>
      </w:r>
    </w:p>
    <w:p w14:paraId="217AB4FC" w14:textId="77777777" w:rsidR="00F9385F" w:rsidRDefault="00F9385F">
      <w:pPr>
        <w:pStyle w:val="StandardWeb"/>
        <w:spacing w:before="0" w:after="0"/>
        <w:jc w:val="both"/>
      </w:pPr>
    </w:p>
    <w:p w14:paraId="6B468D5F" w14:textId="77777777" w:rsidR="00EF4023" w:rsidRDefault="00EF4023">
      <w:pPr>
        <w:pStyle w:val="StandardWeb"/>
        <w:spacing w:before="0" w:after="0"/>
        <w:jc w:val="both"/>
      </w:pPr>
    </w:p>
    <w:p w14:paraId="0CAA6755" w14:textId="77777777" w:rsidR="00EF4023" w:rsidRDefault="00EF4023">
      <w:pPr>
        <w:pStyle w:val="StandardWeb"/>
        <w:spacing w:before="0" w:after="0"/>
        <w:jc w:val="both"/>
      </w:pPr>
    </w:p>
    <w:p w14:paraId="004AD810" w14:textId="49FA020C" w:rsidR="00EF4023" w:rsidRDefault="00FB1B65">
      <w:pPr>
        <w:pStyle w:val="StandardWeb"/>
        <w:spacing w:before="0" w:after="0"/>
        <w:jc w:val="both"/>
      </w:pPr>
      <w:r>
        <w:lastRenderedPageBreak/>
        <w:t xml:space="preserve">Predsjednik vijeća Z. Galić stavlja prijedlog </w:t>
      </w:r>
      <w:r w:rsidR="00392C84">
        <w:t xml:space="preserve">s Amandmanima </w:t>
      </w:r>
      <w:r>
        <w:t xml:space="preserve">na glasanje. </w:t>
      </w:r>
      <w:bookmarkStart w:id="13" w:name="_Hlk179277462"/>
      <w:r>
        <w:t xml:space="preserve">Prijedlog je sa </w:t>
      </w:r>
      <w:r w:rsidR="00392C84">
        <w:t>devet</w:t>
      </w:r>
      <w:r>
        <w:t xml:space="preserve"> (</w:t>
      </w:r>
      <w:r w:rsidR="00392C84">
        <w:t>9</w:t>
      </w:r>
      <w:r>
        <w:t>) glasova ZA</w:t>
      </w:r>
      <w:r w:rsidR="00392C84">
        <w:t xml:space="preserve"> i</w:t>
      </w:r>
      <w:r w:rsidR="00060189">
        <w:t xml:space="preserve"> tri</w:t>
      </w:r>
      <w:r w:rsidR="00392C84">
        <w:t xml:space="preserve"> </w:t>
      </w:r>
      <w:r w:rsidR="00060189">
        <w:t>(</w:t>
      </w:r>
      <w:r w:rsidR="00392C84">
        <w:t>3</w:t>
      </w:r>
      <w:r w:rsidR="00060189">
        <w:t>)</w:t>
      </w:r>
      <w:r w:rsidR="00392C84">
        <w:t xml:space="preserve"> glasa SUZDRŽAN (M. Čagalj, F. Pruže i M. Babić)</w:t>
      </w:r>
      <w:r>
        <w:t xml:space="preserve"> usvojen te se donosi</w:t>
      </w:r>
      <w:bookmarkEnd w:id="13"/>
    </w:p>
    <w:p w14:paraId="524F896C" w14:textId="77777777" w:rsidR="00EF4023" w:rsidRDefault="00EF4023">
      <w:pPr>
        <w:pStyle w:val="StandardWeb"/>
        <w:spacing w:before="0" w:after="0"/>
        <w:jc w:val="both"/>
      </w:pPr>
    </w:p>
    <w:p w14:paraId="430681AD" w14:textId="77777777" w:rsidR="00B96DC7" w:rsidRDefault="00B96DC7">
      <w:pPr>
        <w:pStyle w:val="StandardWeb"/>
        <w:spacing w:before="0" w:after="0"/>
        <w:jc w:val="both"/>
      </w:pPr>
    </w:p>
    <w:p w14:paraId="5057C322" w14:textId="77777777" w:rsidR="00EF4023" w:rsidRDefault="00FB1B65">
      <w:pPr>
        <w:pStyle w:val="StandardWeb"/>
        <w:spacing w:before="0" w:after="0"/>
        <w:jc w:val="center"/>
        <w:rPr>
          <w:b/>
          <w:bCs/>
        </w:rPr>
      </w:pPr>
      <w:r>
        <w:rPr>
          <w:b/>
          <w:bCs/>
        </w:rPr>
        <w:t>ZAKLJUČAK</w:t>
      </w:r>
    </w:p>
    <w:p w14:paraId="51E5E1D7" w14:textId="77777777" w:rsidR="00EF4023" w:rsidRDefault="00EF4023">
      <w:pPr>
        <w:pStyle w:val="StandardWeb"/>
        <w:spacing w:before="0" w:after="0"/>
        <w:jc w:val="center"/>
        <w:rPr>
          <w:b/>
          <w:bCs/>
        </w:rPr>
      </w:pPr>
    </w:p>
    <w:p w14:paraId="7B15E3EC" w14:textId="77777777" w:rsidR="00EF4023" w:rsidRDefault="00EF4023">
      <w:pPr>
        <w:pStyle w:val="StandardWeb"/>
        <w:spacing w:before="0" w:after="0"/>
        <w:jc w:val="center"/>
        <w:rPr>
          <w:b/>
          <w:bCs/>
        </w:rPr>
      </w:pPr>
    </w:p>
    <w:p w14:paraId="2CF47838" w14:textId="77777777" w:rsidR="00060189" w:rsidRDefault="00FB1B65" w:rsidP="00AD6942">
      <w:pPr>
        <w:pStyle w:val="StandardWeb"/>
        <w:numPr>
          <w:ilvl w:val="0"/>
          <w:numId w:val="41"/>
        </w:numPr>
        <w:spacing w:before="0" w:after="0"/>
        <w:jc w:val="both"/>
        <w:rPr>
          <w:b/>
          <w:bCs/>
        </w:rPr>
      </w:pPr>
      <w:r>
        <w:rPr>
          <w:b/>
          <w:bCs/>
        </w:rPr>
        <w:t xml:space="preserve">Usvaja se prijedlog za donošenje </w:t>
      </w:r>
      <w:r w:rsidR="00392C84">
        <w:rPr>
          <w:b/>
          <w:bCs/>
        </w:rPr>
        <w:t xml:space="preserve">Proračuna Općine Podstrana za 2025. </w:t>
      </w:r>
    </w:p>
    <w:p w14:paraId="514E846B" w14:textId="6CFDC759" w:rsidR="00EF4023" w:rsidRDefault="00392C84" w:rsidP="00060189">
      <w:pPr>
        <w:pStyle w:val="StandardWeb"/>
        <w:spacing w:before="0" w:after="0"/>
        <w:ind w:left="1069"/>
        <w:jc w:val="both"/>
        <w:rPr>
          <w:b/>
          <w:bCs/>
        </w:rPr>
      </w:pPr>
      <w:r>
        <w:rPr>
          <w:b/>
          <w:bCs/>
        </w:rPr>
        <w:t>godinu sa projekcijom za 2026. i 2027. godinu</w:t>
      </w:r>
      <w:r w:rsidR="00060189">
        <w:rPr>
          <w:b/>
          <w:bCs/>
        </w:rPr>
        <w:t>.</w:t>
      </w:r>
    </w:p>
    <w:p w14:paraId="4C3ACED8" w14:textId="7F1068A9" w:rsidR="00EF4023" w:rsidRDefault="00FB1B65" w:rsidP="00B96DC7">
      <w:pPr>
        <w:pStyle w:val="StandardWeb"/>
        <w:tabs>
          <w:tab w:val="left" w:pos="1134"/>
        </w:tabs>
        <w:spacing w:after="0"/>
        <w:ind w:left="1134" w:hanging="425"/>
        <w:jc w:val="both"/>
      </w:pPr>
      <w:r>
        <w:rPr>
          <w:b/>
          <w:bCs/>
        </w:rPr>
        <w:t xml:space="preserve">2. </w:t>
      </w:r>
      <w:r w:rsidR="00392C84">
        <w:rPr>
          <w:b/>
          <w:bCs/>
        </w:rPr>
        <w:t xml:space="preserve">  </w:t>
      </w:r>
      <w:r>
        <w:rPr>
          <w:b/>
          <w:bCs/>
        </w:rPr>
        <w:t xml:space="preserve">Odluka iz točke 1. ovog zaključka objavit će se u „Službenom glasniku                </w:t>
      </w:r>
      <w:r>
        <w:rPr>
          <w:b/>
          <w:bCs/>
          <w:color w:val="000000"/>
        </w:rPr>
        <w:t xml:space="preserve">  </w:t>
      </w:r>
    </w:p>
    <w:p w14:paraId="071E035F" w14:textId="1EE0C75E" w:rsidR="00EF4023" w:rsidRDefault="00FB1B65">
      <w:pPr>
        <w:pStyle w:val="StandardWeb"/>
        <w:spacing w:before="0" w:after="0"/>
        <w:ind w:left="403"/>
        <w:jc w:val="both"/>
      </w:pPr>
      <w:r>
        <w:rPr>
          <w:b/>
          <w:bCs/>
        </w:rPr>
        <w:t xml:space="preserve">         </w:t>
      </w:r>
      <w:r w:rsidR="00392C84">
        <w:rPr>
          <w:b/>
          <w:bCs/>
        </w:rPr>
        <w:t xml:space="preserve">  </w:t>
      </w:r>
      <w:r>
        <w:rPr>
          <w:b/>
          <w:bCs/>
        </w:rPr>
        <w:t>Općine Podstrana“.</w:t>
      </w:r>
    </w:p>
    <w:p w14:paraId="25741141" w14:textId="77777777" w:rsidR="00EF4023" w:rsidRDefault="00EF4023">
      <w:pPr>
        <w:pStyle w:val="StandardWeb"/>
        <w:spacing w:before="0" w:after="0"/>
        <w:jc w:val="both"/>
      </w:pPr>
    </w:p>
    <w:p w14:paraId="70C6B7DD" w14:textId="77777777" w:rsidR="00EF4023" w:rsidRDefault="00EF4023">
      <w:pPr>
        <w:pStyle w:val="StandardWeb"/>
        <w:spacing w:before="0" w:after="0"/>
        <w:jc w:val="both"/>
      </w:pPr>
    </w:p>
    <w:p w14:paraId="12887D8B" w14:textId="77777777" w:rsidR="00EF4023" w:rsidRDefault="00EF4023">
      <w:pPr>
        <w:pStyle w:val="StandardWeb"/>
        <w:spacing w:before="0" w:after="0"/>
        <w:jc w:val="both"/>
      </w:pPr>
    </w:p>
    <w:p w14:paraId="405E87A9" w14:textId="77777777" w:rsidR="00060189" w:rsidRDefault="00060189">
      <w:pPr>
        <w:pStyle w:val="StandardWeb"/>
        <w:spacing w:before="0" w:after="0"/>
        <w:jc w:val="both"/>
      </w:pPr>
    </w:p>
    <w:p w14:paraId="2FB526EA" w14:textId="77777777" w:rsidR="00060189" w:rsidRDefault="00060189">
      <w:pPr>
        <w:pStyle w:val="StandardWeb"/>
        <w:spacing w:before="0" w:after="0"/>
        <w:jc w:val="both"/>
      </w:pPr>
    </w:p>
    <w:bookmarkEnd w:id="11"/>
    <w:p w14:paraId="1944F279" w14:textId="77777777" w:rsidR="00EF4023" w:rsidRDefault="00EF4023">
      <w:pPr>
        <w:pStyle w:val="StandardWeb"/>
        <w:spacing w:before="0" w:after="0"/>
        <w:jc w:val="both"/>
      </w:pPr>
    </w:p>
    <w:p w14:paraId="2E6912AA" w14:textId="77777777" w:rsidR="00694EB9" w:rsidRDefault="00FB1B65" w:rsidP="00694EB9">
      <w:pPr>
        <w:pStyle w:val="StandardWeb"/>
        <w:spacing w:before="0" w:after="0"/>
        <w:jc w:val="both"/>
        <w:rPr>
          <w:b/>
          <w:bCs/>
          <w:kern w:val="0"/>
          <w:lang w:eastAsia="en-US"/>
        </w:rPr>
      </w:pPr>
      <w:bookmarkStart w:id="14" w:name="_Hlk118147750"/>
      <w:bookmarkEnd w:id="14"/>
      <w:r>
        <w:rPr>
          <w:b/>
          <w:bCs/>
        </w:rPr>
        <w:t xml:space="preserve">Ad.4.)  </w:t>
      </w:r>
      <w:r w:rsidR="00694EB9" w:rsidRPr="002B1AB6">
        <w:rPr>
          <w:b/>
          <w:bCs/>
          <w:kern w:val="0"/>
          <w:lang w:eastAsia="en-US"/>
        </w:rPr>
        <w:t xml:space="preserve">Prijedlog za donošenje Odluke o izvršavanju Proračuna Općine Podstrana za </w:t>
      </w:r>
    </w:p>
    <w:p w14:paraId="3BF9BC85" w14:textId="0FFDDA61" w:rsidR="00EF4023" w:rsidRPr="00694EB9" w:rsidRDefault="00694EB9" w:rsidP="00694EB9">
      <w:pPr>
        <w:pStyle w:val="StandardWeb"/>
        <w:spacing w:before="0" w:after="0"/>
        <w:ind w:firstLine="708"/>
        <w:jc w:val="both"/>
      </w:pPr>
      <w:r>
        <w:rPr>
          <w:b/>
          <w:bCs/>
          <w:kern w:val="0"/>
          <w:lang w:eastAsia="en-US"/>
        </w:rPr>
        <w:t xml:space="preserve"> </w:t>
      </w:r>
      <w:r w:rsidRPr="002B1AB6">
        <w:rPr>
          <w:b/>
          <w:bCs/>
          <w:kern w:val="0"/>
          <w:lang w:eastAsia="en-US"/>
        </w:rPr>
        <w:t>2025. godinu</w:t>
      </w:r>
    </w:p>
    <w:p w14:paraId="76C20C5C" w14:textId="77777777" w:rsidR="00EF4023" w:rsidRDefault="00EF4023">
      <w:pPr>
        <w:pStyle w:val="StandardWeb"/>
        <w:spacing w:before="0" w:after="0"/>
        <w:jc w:val="both"/>
      </w:pPr>
    </w:p>
    <w:p w14:paraId="242103D3" w14:textId="77777777" w:rsidR="00A367E8" w:rsidRDefault="00A367E8">
      <w:pPr>
        <w:pStyle w:val="StandardWeb"/>
        <w:spacing w:before="0" w:after="0"/>
        <w:jc w:val="both"/>
      </w:pPr>
    </w:p>
    <w:p w14:paraId="0D6121A8" w14:textId="27B9F60C" w:rsidR="00EF4023" w:rsidRDefault="00FB1B65">
      <w:pPr>
        <w:pStyle w:val="StandardWeb"/>
        <w:spacing w:before="0" w:after="0"/>
        <w:jc w:val="both"/>
      </w:pPr>
      <w:r>
        <w:t xml:space="preserve">Pročelnica </w:t>
      </w:r>
      <w:r w:rsidR="00694EB9">
        <w:t>I. Prka</w:t>
      </w:r>
      <w:r>
        <w:t xml:space="preserve"> uvodi u ovu točku dnevnog reda.</w:t>
      </w:r>
    </w:p>
    <w:p w14:paraId="78C8DC62" w14:textId="77777777" w:rsidR="00EF4023" w:rsidRDefault="00EF4023">
      <w:pPr>
        <w:pStyle w:val="StandardWeb"/>
        <w:spacing w:before="0" w:after="0"/>
        <w:jc w:val="both"/>
      </w:pPr>
    </w:p>
    <w:p w14:paraId="3AD4DDDF" w14:textId="77777777" w:rsidR="00694EB9" w:rsidRDefault="00694EB9">
      <w:pPr>
        <w:pStyle w:val="StandardWeb"/>
        <w:spacing w:before="0" w:after="0"/>
        <w:jc w:val="both"/>
      </w:pPr>
    </w:p>
    <w:p w14:paraId="4CBBA71E" w14:textId="5637EEE6" w:rsidR="00EF4023" w:rsidRDefault="00694EB9">
      <w:pPr>
        <w:pStyle w:val="StandardWeb"/>
        <w:spacing w:before="0" w:after="0"/>
        <w:jc w:val="both"/>
      </w:pPr>
      <w:r>
        <w:t>Pitanja i primjedbi nema.</w:t>
      </w:r>
    </w:p>
    <w:p w14:paraId="56070C21" w14:textId="77777777" w:rsidR="00EF4023" w:rsidRDefault="00EF4023">
      <w:pPr>
        <w:pStyle w:val="StandardWeb"/>
        <w:spacing w:before="0" w:after="0"/>
        <w:jc w:val="both"/>
      </w:pPr>
    </w:p>
    <w:p w14:paraId="15F9C360" w14:textId="77777777" w:rsidR="00694EB9" w:rsidRDefault="00694EB9">
      <w:pPr>
        <w:pStyle w:val="StandardWeb"/>
        <w:spacing w:before="0" w:after="0"/>
        <w:jc w:val="both"/>
      </w:pPr>
      <w:bookmarkStart w:id="15" w:name="_Hlk179356675"/>
      <w:bookmarkStart w:id="16" w:name="_Hlk179362774"/>
    </w:p>
    <w:p w14:paraId="67692CD8" w14:textId="3AB46634" w:rsidR="00EF4023" w:rsidRDefault="00FB1B65">
      <w:pPr>
        <w:pStyle w:val="StandardWeb"/>
        <w:spacing w:before="0" w:after="0"/>
        <w:jc w:val="both"/>
      </w:pPr>
      <w:bookmarkStart w:id="17" w:name="_Hlk184632323"/>
      <w:r>
        <w:t xml:space="preserve">Predsjednik vijeća Z. Galić stavlja prijedlog na glasanje. Prijedlog je sa devet (9) glasova ZA i </w:t>
      </w:r>
      <w:r w:rsidR="00694EB9">
        <w:t>tri</w:t>
      </w:r>
      <w:r>
        <w:t xml:space="preserve"> (</w:t>
      </w:r>
      <w:r w:rsidR="00694EB9">
        <w:t>3</w:t>
      </w:r>
      <w:r>
        <w:t>) glasa SUZDRŽAN (M. Čagalj, F. Pruže i M. Babić) usvojen te se donosi</w:t>
      </w:r>
    </w:p>
    <w:bookmarkEnd w:id="15"/>
    <w:p w14:paraId="48EA5906" w14:textId="77777777" w:rsidR="00EF4023" w:rsidRDefault="00EF4023">
      <w:pPr>
        <w:pStyle w:val="StandardWeb"/>
        <w:spacing w:before="0" w:after="0"/>
        <w:jc w:val="both"/>
      </w:pPr>
    </w:p>
    <w:p w14:paraId="61660D00" w14:textId="77777777" w:rsidR="00EF4023" w:rsidRDefault="00EF4023">
      <w:pPr>
        <w:pStyle w:val="StandardWeb"/>
        <w:spacing w:before="0" w:after="0"/>
        <w:jc w:val="both"/>
      </w:pPr>
    </w:p>
    <w:p w14:paraId="230DA054" w14:textId="77777777" w:rsidR="00EF4023" w:rsidRDefault="00FB1B65">
      <w:pPr>
        <w:pStyle w:val="StandardWeb"/>
        <w:spacing w:before="0" w:after="0"/>
        <w:jc w:val="center"/>
        <w:rPr>
          <w:b/>
          <w:bCs/>
        </w:rPr>
      </w:pPr>
      <w:bookmarkStart w:id="18" w:name="_Hlk179356715"/>
      <w:r>
        <w:rPr>
          <w:b/>
          <w:bCs/>
        </w:rPr>
        <w:t>ZAKLJUČAK</w:t>
      </w:r>
    </w:p>
    <w:p w14:paraId="5CCC7C7F" w14:textId="77777777" w:rsidR="00EF4023" w:rsidRDefault="00EF4023">
      <w:pPr>
        <w:pStyle w:val="StandardWeb"/>
        <w:spacing w:before="0" w:after="0"/>
        <w:jc w:val="center"/>
        <w:rPr>
          <w:b/>
          <w:bCs/>
        </w:rPr>
      </w:pPr>
    </w:p>
    <w:p w14:paraId="0D06764D" w14:textId="63445AFB" w:rsidR="00EF4023" w:rsidRPr="00694EB9" w:rsidRDefault="00FB1B65" w:rsidP="00AD6942">
      <w:pPr>
        <w:pStyle w:val="StandardWeb"/>
        <w:numPr>
          <w:ilvl w:val="0"/>
          <w:numId w:val="42"/>
        </w:numPr>
        <w:spacing w:before="0" w:after="0"/>
        <w:jc w:val="both"/>
        <w:rPr>
          <w:b/>
          <w:bCs/>
        </w:rPr>
      </w:pPr>
      <w:r>
        <w:rPr>
          <w:b/>
          <w:bCs/>
        </w:rPr>
        <w:t xml:space="preserve">Usvaja se prijedlog za donošenje </w:t>
      </w:r>
      <w:r w:rsidR="00694EB9">
        <w:rPr>
          <w:b/>
          <w:bCs/>
        </w:rPr>
        <w:t>Odluke o izvršavanju Proračuna Općine Pod</w:t>
      </w:r>
      <w:r w:rsidR="00694EB9" w:rsidRPr="00694EB9">
        <w:rPr>
          <w:b/>
          <w:bCs/>
        </w:rPr>
        <w:t>strana za 2025. godinu.</w:t>
      </w:r>
    </w:p>
    <w:p w14:paraId="4BF51FA5" w14:textId="07F2D3CD" w:rsidR="00EF4023" w:rsidRDefault="00FB1B65" w:rsidP="00B96DC7">
      <w:pPr>
        <w:pStyle w:val="StandardWeb"/>
        <w:spacing w:after="0"/>
        <w:ind w:left="902"/>
        <w:jc w:val="both"/>
        <w:rPr>
          <w:b/>
          <w:bCs/>
        </w:rPr>
      </w:pPr>
      <w:r>
        <w:rPr>
          <w:b/>
          <w:bCs/>
        </w:rPr>
        <w:t xml:space="preserve">2. </w:t>
      </w:r>
      <w:r w:rsidR="00694EB9">
        <w:rPr>
          <w:b/>
          <w:bCs/>
        </w:rPr>
        <w:t xml:space="preserve">  </w:t>
      </w:r>
      <w:r>
        <w:rPr>
          <w:b/>
          <w:bCs/>
        </w:rPr>
        <w:t xml:space="preserve">Odluka iz točke 1. ovog zaključka objavit će se u „Službenom glasniku                </w:t>
      </w:r>
    </w:p>
    <w:p w14:paraId="15CBD536" w14:textId="5EF9A6E9" w:rsidR="00EF4023" w:rsidRDefault="00FB1B65">
      <w:pPr>
        <w:pStyle w:val="StandardWeb"/>
        <w:spacing w:before="0" w:after="0"/>
        <w:ind w:left="911"/>
        <w:jc w:val="both"/>
        <w:rPr>
          <w:b/>
          <w:bCs/>
        </w:rPr>
      </w:pPr>
      <w:bookmarkStart w:id="19" w:name="_Hlk147303965"/>
      <w:r>
        <w:rPr>
          <w:b/>
          <w:bCs/>
        </w:rPr>
        <w:t xml:space="preserve">    </w:t>
      </w:r>
      <w:r w:rsidR="00694EB9">
        <w:rPr>
          <w:b/>
          <w:bCs/>
        </w:rPr>
        <w:t xml:space="preserve">  </w:t>
      </w:r>
      <w:r>
        <w:rPr>
          <w:b/>
          <w:bCs/>
        </w:rPr>
        <w:t>Općine Podstrana“.</w:t>
      </w:r>
      <w:bookmarkEnd w:id="19"/>
    </w:p>
    <w:bookmarkEnd w:id="16"/>
    <w:bookmarkEnd w:id="17"/>
    <w:bookmarkEnd w:id="18"/>
    <w:p w14:paraId="47BF2B0B" w14:textId="77777777" w:rsidR="00EF4023" w:rsidRDefault="00EF4023">
      <w:pPr>
        <w:pStyle w:val="StandardWeb"/>
        <w:spacing w:before="0" w:after="0"/>
        <w:jc w:val="both"/>
      </w:pPr>
    </w:p>
    <w:p w14:paraId="0BE32834" w14:textId="77777777" w:rsidR="00EF4023" w:rsidRDefault="00EF4023">
      <w:pPr>
        <w:pStyle w:val="StandardWeb"/>
        <w:spacing w:before="0" w:after="0"/>
        <w:jc w:val="both"/>
      </w:pPr>
    </w:p>
    <w:p w14:paraId="248A1940" w14:textId="77777777" w:rsidR="00EF4023" w:rsidRDefault="00EF4023">
      <w:pPr>
        <w:pStyle w:val="StandardWeb"/>
        <w:spacing w:before="0" w:after="0"/>
        <w:jc w:val="both"/>
      </w:pPr>
    </w:p>
    <w:p w14:paraId="4F53A302" w14:textId="77777777" w:rsidR="00694EB9" w:rsidRDefault="00694EB9">
      <w:pPr>
        <w:pStyle w:val="StandardWeb"/>
        <w:spacing w:before="0" w:after="0"/>
        <w:jc w:val="both"/>
      </w:pPr>
    </w:p>
    <w:p w14:paraId="4E203720" w14:textId="0D008A8D" w:rsidR="00694EB9" w:rsidRDefault="00694EB9">
      <w:pPr>
        <w:pStyle w:val="StandardWeb"/>
        <w:spacing w:before="0" w:after="0"/>
        <w:jc w:val="both"/>
        <w:rPr>
          <w:b/>
          <w:bCs/>
          <w:kern w:val="0"/>
          <w:lang w:eastAsia="en-US"/>
        </w:rPr>
      </w:pPr>
      <w:r w:rsidRPr="00694EB9">
        <w:rPr>
          <w:b/>
          <w:bCs/>
        </w:rPr>
        <w:t>Ad.5.)</w:t>
      </w:r>
      <w:r>
        <w:t xml:space="preserve">   </w:t>
      </w:r>
      <w:r w:rsidRPr="002B1AB6">
        <w:rPr>
          <w:b/>
          <w:bCs/>
          <w:kern w:val="0"/>
          <w:lang w:eastAsia="en-US"/>
        </w:rPr>
        <w:t xml:space="preserve">Prijedlog za donošenje Programa građenja komunalne infrastrukture u 2025. </w:t>
      </w:r>
    </w:p>
    <w:p w14:paraId="0B04AD85" w14:textId="76BB1CA0" w:rsidR="00694EB9" w:rsidRPr="00694EB9" w:rsidRDefault="00694EB9" w:rsidP="00694EB9">
      <w:pPr>
        <w:pStyle w:val="StandardWeb"/>
        <w:spacing w:before="0" w:after="0"/>
        <w:ind w:firstLine="708"/>
        <w:jc w:val="both"/>
        <w:rPr>
          <w:b/>
          <w:bCs/>
          <w:kern w:val="0"/>
          <w:lang w:eastAsia="en-US"/>
        </w:rPr>
      </w:pPr>
      <w:r>
        <w:rPr>
          <w:b/>
          <w:bCs/>
          <w:kern w:val="0"/>
          <w:lang w:eastAsia="en-US"/>
        </w:rPr>
        <w:t xml:space="preserve"> </w:t>
      </w:r>
      <w:r w:rsidR="00260900">
        <w:rPr>
          <w:b/>
          <w:bCs/>
          <w:kern w:val="0"/>
          <w:lang w:eastAsia="en-US"/>
        </w:rPr>
        <w:t xml:space="preserve"> </w:t>
      </w:r>
      <w:r w:rsidRPr="002B1AB6">
        <w:rPr>
          <w:b/>
          <w:bCs/>
          <w:kern w:val="0"/>
          <w:lang w:eastAsia="en-US"/>
        </w:rPr>
        <w:t>godini</w:t>
      </w:r>
    </w:p>
    <w:p w14:paraId="60F7753A" w14:textId="77777777" w:rsidR="00EF4023" w:rsidRDefault="00EF4023">
      <w:pPr>
        <w:pStyle w:val="StandardWeb"/>
        <w:spacing w:before="0" w:after="0"/>
        <w:jc w:val="both"/>
      </w:pPr>
    </w:p>
    <w:p w14:paraId="017360A1" w14:textId="77777777" w:rsidR="00FC5DF0" w:rsidRDefault="00FC5DF0">
      <w:pPr>
        <w:pStyle w:val="StandardWeb"/>
        <w:spacing w:before="0" w:after="0"/>
        <w:jc w:val="both"/>
      </w:pPr>
    </w:p>
    <w:p w14:paraId="00FB92AA" w14:textId="11C9B00B" w:rsidR="00694EB9" w:rsidRDefault="00694EB9">
      <w:pPr>
        <w:pStyle w:val="StandardWeb"/>
        <w:spacing w:before="0" w:after="0"/>
        <w:jc w:val="both"/>
      </w:pPr>
      <w:r>
        <w:t>Pročelnik B. Živaljić uvodi u ovu točku dnevnog reda.</w:t>
      </w:r>
    </w:p>
    <w:p w14:paraId="12FCF2F0" w14:textId="77777777" w:rsidR="00694EB9" w:rsidRDefault="00694EB9">
      <w:pPr>
        <w:pStyle w:val="StandardWeb"/>
        <w:spacing w:before="0" w:after="0"/>
        <w:jc w:val="both"/>
      </w:pPr>
    </w:p>
    <w:p w14:paraId="5FDC6218" w14:textId="77777777" w:rsidR="00FC5DF0" w:rsidRDefault="00FC5DF0">
      <w:pPr>
        <w:pStyle w:val="StandardWeb"/>
        <w:spacing w:before="0" w:after="0"/>
        <w:jc w:val="both"/>
      </w:pPr>
    </w:p>
    <w:p w14:paraId="777EBAB6" w14:textId="2ACCC528" w:rsidR="00FC5DF0" w:rsidRDefault="00FC5DF0">
      <w:pPr>
        <w:pStyle w:val="StandardWeb"/>
        <w:spacing w:before="0" w:after="0"/>
        <w:jc w:val="both"/>
      </w:pPr>
      <w:r>
        <w:lastRenderedPageBreak/>
        <w:t>Vijećnik F. Pruže</w:t>
      </w:r>
      <w:r w:rsidR="00BD6AD0">
        <w:t xml:space="preserve"> kaže kako se svake godine vrti točka 7., </w:t>
      </w:r>
      <w:r w:rsidR="00A367E8">
        <w:t xml:space="preserve">odnosno </w:t>
      </w:r>
      <w:r w:rsidR="00BD6AD0">
        <w:t>projektna dokumentacija izgradnje nogostupa i javne rasvjete uz državnu cestu D</w:t>
      </w:r>
      <w:r w:rsidR="00A367E8">
        <w:t>C</w:t>
      </w:r>
      <w:r w:rsidR="00BD6AD0">
        <w:t xml:space="preserve">/8 kod hotela </w:t>
      </w:r>
      <w:proofErr w:type="spellStart"/>
      <w:r w:rsidR="00BD6AD0">
        <w:t>Le</w:t>
      </w:r>
      <w:proofErr w:type="spellEnd"/>
      <w:r w:rsidR="00BD6AD0">
        <w:t xml:space="preserve"> </w:t>
      </w:r>
      <w:proofErr w:type="spellStart"/>
      <w:r w:rsidR="00BD6AD0">
        <w:t>Meridien</w:t>
      </w:r>
      <w:proofErr w:type="spellEnd"/>
      <w:r w:rsidR="00BD6AD0">
        <w:t xml:space="preserve">, svjestan je da se to nužno ne potroši, </w:t>
      </w:r>
      <w:r w:rsidR="00A367E8">
        <w:t>no</w:t>
      </w:r>
      <w:r w:rsidR="00BD6AD0">
        <w:t xml:space="preserve"> zanima</w:t>
      </w:r>
      <w:r w:rsidR="00A367E8">
        <w:t xml:space="preserve"> ga</w:t>
      </w:r>
      <w:r w:rsidR="00BD6AD0">
        <w:t xml:space="preserve"> što je s tim, ima li kakvog pomaka po tom pitanju.</w:t>
      </w:r>
    </w:p>
    <w:p w14:paraId="57CFBF0A" w14:textId="77777777" w:rsidR="00FC5DF0" w:rsidRDefault="00FC5DF0">
      <w:pPr>
        <w:pStyle w:val="StandardWeb"/>
        <w:spacing w:before="0" w:after="0"/>
        <w:jc w:val="both"/>
      </w:pPr>
    </w:p>
    <w:p w14:paraId="671DB7EC" w14:textId="4CD4739B" w:rsidR="00FC5DF0" w:rsidRDefault="00FC5DF0">
      <w:pPr>
        <w:pStyle w:val="StandardWeb"/>
        <w:spacing w:before="0" w:after="0"/>
        <w:jc w:val="both"/>
      </w:pPr>
      <w:r>
        <w:t>Pročelnik B. Živaljić</w:t>
      </w:r>
      <w:r w:rsidR="00BD6AD0">
        <w:t xml:space="preserve"> odgovara kako je taj projekt još davno pr</w:t>
      </w:r>
      <w:r w:rsidR="00750F29">
        <w:t>o</w:t>
      </w:r>
      <w:r w:rsidR="00BD6AD0">
        <w:t>moviran u suradnji s Hrvatskim cestama</w:t>
      </w:r>
      <w:r w:rsidR="00750F29">
        <w:t>, međutim u proteklom razdoblju Hrvatske ceste nisu baš bile voljne za ovo tehničko rješenje koje su im predložili, iz razloga jer po njihovom mišljenju nije dobro sužavati prometovanje državnom cestom, već su išli na uređenje postojećeg stanja i tražili alternative za nogostup. Zatim su napravili nekakve izmjene projekta kojim su dokazali da će barem u jednom traku biti neprekinuto prometovanje tijekom čitave gradnje, na što su pristali, te se nedavno nastavilo u dogovoru s Hrvatskim cestama s tim projektom. U međuvremenu su se prikupili svi posebni uvjeti i dokumentacija je izrađena, tako da će vrlo skoro po rješavanju imovinskih odnosa ići direktno na građevinsku dozvolu.</w:t>
      </w:r>
    </w:p>
    <w:p w14:paraId="31008217" w14:textId="77777777" w:rsidR="00FC5DF0" w:rsidRDefault="00FC5DF0">
      <w:pPr>
        <w:pStyle w:val="StandardWeb"/>
        <w:spacing w:before="0" w:after="0"/>
        <w:jc w:val="both"/>
      </w:pPr>
    </w:p>
    <w:p w14:paraId="2F666357" w14:textId="06C3D7C6" w:rsidR="00FC5DF0" w:rsidRDefault="00FC5DF0">
      <w:pPr>
        <w:pStyle w:val="StandardWeb"/>
        <w:spacing w:before="0" w:after="0"/>
        <w:jc w:val="both"/>
      </w:pPr>
      <w:r>
        <w:t>Vijećnik F. Pruže</w:t>
      </w:r>
      <w:r w:rsidR="00750F29">
        <w:t xml:space="preserve"> pita koliki je opseg projekta, odnosno od kojeg do kojeg dijela ceste.</w:t>
      </w:r>
    </w:p>
    <w:p w14:paraId="3679D052" w14:textId="77777777" w:rsidR="00FC5DF0" w:rsidRDefault="00FC5DF0">
      <w:pPr>
        <w:pStyle w:val="StandardWeb"/>
        <w:spacing w:before="0" w:after="0"/>
        <w:jc w:val="both"/>
      </w:pPr>
    </w:p>
    <w:p w14:paraId="113D09B8" w14:textId="363725FB" w:rsidR="00FC5DF0" w:rsidRDefault="00FC5DF0">
      <w:pPr>
        <w:pStyle w:val="StandardWeb"/>
        <w:spacing w:before="0" w:after="0"/>
        <w:jc w:val="both"/>
      </w:pPr>
      <w:r>
        <w:t>Pročelnik B. Živaljić</w:t>
      </w:r>
      <w:r w:rsidR="00510748">
        <w:t xml:space="preserve"> odgovara od ulaska u hotel Lav, odnosno dijela gdje je semafor, do križanja sa Zvonimirovom ulicom, možda 10-20 m prije.</w:t>
      </w:r>
    </w:p>
    <w:p w14:paraId="379F89E7" w14:textId="77777777" w:rsidR="00FC5DF0" w:rsidRDefault="00FC5DF0">
      <w:pPr>
        <w:pStyle w:val="StandardWeb"/>
        <w:spacing w:before="0" w:after="0"/>
        <w:jc w:val="both"/>
      </w:pPr>
    </w:p>
    <w:p w14:paraId="33992338" w14:textId="549AC3DF" w:rsidR="00FC5DF0" w:rsidRDefault="00FC5DF0">
      <w:pPr>
        <w:pStyle w:val="StandardWeb"/>
        <w:spacing w:before="0" w:after="0"/>
        <w:jc w:val="both"/>
      </w:pPr>
      <w:r>
        <w:t>Vijećnik F. Pruže</w:t>
      </w:r>
      <w:r w:rsidR="00510748">
        <w:t xml:space="preserve"> pita kojim križanjem sa Zvonimirovom, kraj San Antonia ili kraj Fabia.</w:t>
      </w:r>
    </w:p>
    <w:p w14:paraId="3ED5AA45" w14:textId="77777777" w:rsidR="00FC5DF0" w:rsidRDefault="00FC5DF0">
      <w:pPr>
        <w:pStyle w:val="StandardWeb"/>
        <w:spacing w:before="0" w:after="0"/>
        <w:jc w:val="both"/>
      </w:pPr>
    </w:p>
    <w:p w14:paraId="4CFDCB98" w14:textId="50AE9268" w:rsidR="00FC5DF0" w:rsidRDefault="00FC5DF0">
      <w:pPr>
        <w:pStyle w:val="StandardWeb"/>
        <w:spacing w:before="0" w:after="0"/>
        <w:jc w:val="both"/>
      </w:pPr>
      <w:r>
        <w:t>Pročelnik B. Živaljić</w:t>
      </w:r>
      <w:r w:rsidR="00510748">
        <w:t xml:space="preserve"> odgovara kraj San Antonia.</w:t>
      </w:r>
    </w:p>
    <w:p w14:paraId="5746297E" w14:textId="77777777" w:rsidR="00510748" w:rsidRDefault="00510748">
      <w:pPr>
        <w:pStyle w:val="StandardWeb"/>
        <w:spacing w:before="0" w:after="0"/>
        <w:jc w:val="both"/>
      </w:pPr>
    </w:p>
    <w:p w14:paraId="144CDE45" w14:textId="5678BF7E" w:rsidR="00510748" w:rsidRDefault="00510748">
      <w:pPr>
        <w:pStyle w:val="StandardWeb"/>
        <w:spacing w:before="0" w:after="0"/>
        <w:jc w:val="both"/>
      </w:pPr>
      <w:r>
        <w:t>Vijećnik F. Pruže kaže kako se to dakle uskoro očekuje.</w:t>
      </w:r>
    </w:p>
    <w:p w14:paraId="393DBC2E" w14:textId="77777777" w:rsidR="00510748" w:rsidRDefault="00510748">
      <w:pPr>
        <w:pStyle w:val="StandardWeb"/>
        <w:spacing w:before="0" w:after="0"/>
        <w:jc w:val="both"/>
      </w:pPr>
    </w:p>
    <w:p w14:paraId="24CD02AE" w14:textId="497925CE" w:rsidR="00510748" w:rsidRDefault="00510748">
      <w:pPr>
        <w:pStyle w:val="StandardWeb"/>
        <w:spacing w:before="0" w:after="0"/>
        <w:jc w:val="both"/>
      </w:pPr>
      <w:r>
        <w:t xml:space="preserve">Pročelnik B. Živaljić odgovara kako su upravo danas </w:t>
      </w:r>
      <w:r w:rsidR="00A367E8">
        <w:t xml:space="preserve">zaprimili </w:t>
      </w:r>
      <w:r w:rsidR="006B3A98">
        <w:t>posebne uvjete.</w:t>
      </w:r>
    </w:p>
    <w:p w14:paraId="2DDE2E4B" w14:textId="77777777" w:rsidR="00FC5DF0" w:rsidRDefault="00FC5DF0">
      <w:pPr>
        <w:pStyle w:val="StandardWeb"/>
        <w:spacing w:before="0" w:after="0"/>
        <w:jc w:val="both"/>
      </w:pPr>
    </w:p>
    <w:p w14:paraId="6152714E" w14:textId="3DB979F6" w:rsidR="00FC5DF0" w:rsidRDefault="00FC5DF0">
      <w:pPr>
        <w:pStyle w:val="StandardWeb"/>
        <w:spacing w:before="0" w:after="0"/>
        <w:jc w:val="both"/>
      </w:pPr>
      <w:r>
        <w:t>Načelnik M. Dropuljić</w:t>
      </w:r>
      <w:r w:rsidR="00510748">
        <w:t xml:space="preserve"> </w:t>
      </w:r>
      <w:r w:rsidR="005D05BF">
        <w:t>potvrđuje</w:t>
      </w:r>
      <w:r w:rsidR="00510748">
        <w:t xml:space="preserve"> </w:t>
      </w:r>
      <w:r w:rsidR="005D05BF">
        <w:t xml:space="preserve">kako su </w:t>
      </w:r>
      <w:r w:rsidR="00510748">
        <w:t xml:space="preserve">danas </w:t>
      </w:r>
      <w:r w:rsidR="005D05BF">
        <w:t xml:space="preserve">dobili </w:t>
      </w:r>
      <w:r w:rsidR="00510748">
        <w:t>od Hrvatskih cesta.</w:t>
      </w:r>
    </w:p>
    <w:p w14:paraId="73CE8E63" w14:textId="77777777" w:rsidR="00FC5DF0" w:rsidRDefault="00FC5DF0">
      <w:pPr>
        <w:pStyle w:val="StandardWeb"/>
        <w:spacing w:before="0" w:after="0"/>
        <w:jc w:val="both"/>
      </w:pPr>
    </w:p>
    <w:p w14:paraId="7405DEA5" w14:textId="6E5EA309" w:rsidR="00FC5DF0" w:rsidRDefault="00FC5DF0">
      <w:pPr>
        <w:pStyle w:val="StandardWeb"/>
        <w:spacing w:before="0" w:after="0"/>
        <w:jc w:val="both"/>
      </w:pPr>
      <w:r>
        <w:t>Vijećnik F. Pruže</w:t>
      </w:r>
      <w:r w:rsidR="00510748">
        <w:t xml:space="preserve"> kaže da jednog dana kada se izgradi brza cesta, DC/8 se premješta gore, stoga ga zanima što onda s Magistralom.</w:t>
      </w:r>
    </w:p>
    <w:p w14:paraId="422B7E1B" w14:textId="77777777" w:rsidR="00FC5DF0" w:rsidRDefault="00FC5DF0">
      <w:pPr>
        <w:pStyle w:val="StandardWeb"/>
        <w:spacing w:before="0" w:after="0"/>
        <w:jc w:val="both"/>
      </w:pPr>
    </w:p>
    <w:p w14:paraId="043C3370" w14:textId="27BD801F" w:rsidR="00FC5DF0" w:rsidRDefault="00FC5DF0">
      <w:pPr>
        <w:pStyle w:val="StandardWeb"/>
        <w:spacing w:before="0" w:after="0"/>
        <w:jc w:val="both"/>
      </w:pPr>
      <w:r>
        <w:t>Pročelnik B. Živaljić</w:t>
      </w:r>
      <w:r w:rsidR="00510748">
        <w:t xml:space="preserve"> odgovara kako će biti ili nerazvrstana cesta ili županijska, to ovisi o njima.</w:t>
      </w:r>
    </w:p>
    <w:p w14:paraId="79B31780" w14:textId="77777777" w:rsidR="00FC5DF0" w:rsidRDefault="00FC5DF0">
      <w:pPr>
        <w:pStyle w:val="StandardWeb"/>
        <w:spacing w:before="0" w:after="0"/>
        <w:jc w:val="both"/>
      </w:pPr>
    </w:p>
    <w:p w14:paraId="2A393C3E" w14:textId="5E209B03" w:rsidR="00FC5DF0" w:rsidRDefault="00FC5DF0">
      <w:pPr>
        <w:pStyle w:val="StandardWeb"/>
        <w:spacing w:before="0" w:after="0"/>
        <w:jc w:val="both"/>
      </w:pPr>
      <w:r>
        <w:t>Vijećnik M. Babić</w:t>
      </w:r>
      <w:r w:rsidR="00510748">
        <w:t xml:space="preserve"> kaže kako ga zanima</w:t>
      </w:r>
      <w:r w:rsidR="00CD5AB8">
        <w:t xml:space="preserve"> spomenuti digitalni pano za informiranje, kako su spomenuli ekološkog karaktera, stoga pita može li pojasniti detalje i gdje će biti smješten.</w:t>
      </w:r>
    </w:p>
    <w:p w14:paraId="4BB9EF3D" w14:textId="77777777" w:rsidR="00FC5DF0" w:rsidRDefault="00FC5DF0">
      <w:pPr>
        <w:pStyle w:val="StandardWeb"/>
        <w:spacing w:before="0" w:after="0"/>
        <w:jc w:val="both"/>
      </w:pPr>
    </w:p>
    <w:p w14:paraId="163A4790" w14:textId="15E6BC12" w:rsidR="00FC5DF0" w:rsidRDefault="00FC5DF0">
      <w:pPr>
        <w:pStyle w:val="StandardWeb"/>
        <w:spacing w:before="0" w:after="0"/>
        <w:jc w:val="both"/>
      </w:pPr>
      <w:r>
        <w:t>Pročelnik B. Živaljić</w:t>
      </w:r>
      <w:r w:rsidR="00C10376">
        <w:t xml:space="preserve"> odgovara kako su u suradnji s Upravnim odjelom za zaštitu okoliša Splitsko-dalmatinske županije i Zavod</w:t>
      </w:r>
      <w:r w:rsidR="005D05BF">
        <w:t>om</w:t>
      </w:r>
      <w:r w:rsidR="00C10376">
        <w:t xml:space="preserve"> za javno zdravstvo, gosp. Nenad </w:t>
      </w:r>
      <w:proofErr w:type="spellStart"/>
      <w:r w:rsidR="00C10376">
        <w:t>Periš</w:t>
      </w:r>
      <w:proofErr w:type="spellEnd"/>
      <w:r w:rsidR="00C10376">
        <w:t xml:space="preserve"> koji je ravnatelj, predložio je postavljanje dva uređaja kojima je osnovna funkcija uzimanje uzorka kakvoće zraka, između ostaloga može davati i neke druge podatke, ovisno o instaliranoj opremi, temperaturu, udio CO2, Sumpora,</w:t>
      </w:r>
      <w:r w:rsidR="00593DAE">
        <w:t xml:space="preserve"> i drugih onečišćenja,</w:t>
      </w:r>
      <w:r w:rsidR="00C10376">
        <w:t xml:space="preserve"> </w:t>
      </w:r>
      <w:r w:rsidR="005D05BF">
        <w:t>te</w:t>
      </w:r>
      <w:r w:rsidR="00C10376">
        <w:t xml:space="preserve"> pano koji će biti </w:t>
      </w:r>
      <w:r w:rsidR="00593DAE">
        <w:t>postavljen dislocirano u odnosu na testne stanice.</w:t>
      </w:r>
    </w:p>
    <w:p w14:paraId="412ADECD" w14:textId="77777777" w:rsidR="00FC5DF0" w:rsidRDefault="00FC5DF0">
      <w:pPr>
        <w:pStyle w:val="StandardWeb"/>
        <w:spacing w:before="0" w:after="0"/>
        <w:jc w:val="both"/>
      </w:pPr>
    </w:p>
    <w:p w14:paraId="64B40065" w14:textId="39C55BA5" w:rsidR="00FC5DF0" w:rsidRDefault="00FC5DF0">
      <w:pPr>
        <w:pStyle w:val="StandardWeb"/>
        <w:spacing w:before="0" w:after="0"/>
        <w:jc w:val="both"/>
      </w:pPr>
      <w:r>
        <w:t>Vijećnik M. Babić</w:t>
      </w:r>
      <w:r w:rsidR="00593DAE">
        <w:t xml:space="preserve"> kaže da su već postavljeni u </w:t>
      </w:r>
      <w:proofErr w:type="spellStart"/>
      <w:r w:rsidR="00593DAE">
        <w:t>Strožancu</w:t>
      </w:r>
      <w:proofErr w:type="spellEnd"/>
      <w:r w:rsidR="00593DAE">
        <w:t xml:space="preserve"> na Šetnici.</w:t>
      </w:r>
    </w:p>
    <w:p w14:paraId="2F2096BD" w14:textId="77777777" w:rsidR="00FC5DF0" w:rsidRDefault="00FC5DF0">
      <w:pPr>
        <w:pStyle w:val="StandardWeb"/>
        <w:spacing w:before="0" w:after="0"/>
        <w:jc w:val="both"/>
      </w:pPr>
    </w:p>
    <w:p w14:paraId="0F6F3C7C" w14:textId="797ED346" w:rsidR="00FC5DF0" w:rsidRDefault="00FC5DF0">
      <w:pPr>
        <w:pStyle w:val="StandardWeb"/>
        <w:spacing w:before="0" w:after="0"/>
        <w:jc w:val="both"/>
      </w:pPr>
      <w:r>
        <w:t>Pročelnik B. Živaljić</w:t>
      </w:r>
      <w:r w:rsidR="00593DAE">
        <w:t xml:space="preserve"> odgovara potvrdno, ali kaže kako u njima još nema opreme, jer je bura napravila štetu pa se sada uređaji repariraju, a još nisu niti počeli s radom.</w:t>
      </w:r>
      <w:r w:rsidR="001B6228">
        <w:t xml:space="preserve"> Nastavlja kako će pano biti postavljen negdje uz D</w:t>
      </w:r>
      <w:r w:rsidR="005D05BF">
        <w:t>C</w:t>
      </w:r>
      <w:r w:rsidR="001B6228">
        <w:t>/8, tako da prolaznicima bude vidljiv jer će se na njemu nalaziti obav</w:t>
      </w:r>
      <w:r w:rsidR="005D05BF">
        <w:t>i</w:t>
      </w:r>
      <w:r w:rsidR="001B6228">
        <w:t>jesne informacije, kao što je rad ljekarni i sl.</w:t>
      </w:r>
    </w:p>
    <w:p w14:paraId="1BC0C071" w14:textId="77777777" w:rsidR="001B6228" w:rsidRDefault="001B6228">
      <w:pPr>
        <w:pStyle w:val="StandardWeb"/>
        <w:spacing w:before="0" w:after="0"/>
        <w:jc w:val="both"/>
      </w:pPr>
    </w:p>
    <w:p w14:paraId="32528EDD" w14:textId="117C217D" w:rsidR="001B6228" w:rsidRDefault="001B6228">
      <w:pPr>
        <w:pStyle w:val="StandardWeb"/>
        <w:spacing w:before="0" w:after="0"/>
        <w:jc w:val="both"/>
      </w:pPr>
      <w:r>
        <w:t>Vijećnik M. Babić kaže da je tako nešto post</w:t>
      </w:r>
      <w:r w:rsidR="005D05BF">
        <w:t>a</w:t>
      </w:r>
      <w:r>
        <w:t>vljeno u Vukovarskoj kraj Higijenskog.</w:t>
      </w:r>
    </w:p>
    <w:p w14:paraId="5754FE0E" w14:textId="77777777" w:rsidR="001B6228" w:rsidRDefault="001B6228">
      <w:pPr>
        <w:pStyle w:val="StandardWeb"/>
        <w:spacing w:before="0" w:after="0"/>
        <w:jc w:val="both"/>
      </w:pPr>
    </w:p>
    <w:p w14:paraId="7A9DAFD6" w14:textId="57E4FB68" w:rsidR="001B6228" w:rsidRDefault="001B6228">
      <w:pPr>
        <w:pStyle w:val="StandardWeb"/>
        <w:spacing w:before="0" w:after="0"/>
        <w:jc w:val="both"/>
      </w:pPr>
      <w:r>
        <w:t>Pročelnik B. Živaljić odgovara kako će upravo tako nešto biti.</w:t>
      </w:r>
    </w:p>
    <w:p w14:paraId="68FC2947" w14:textId="77777777" w:rsidR="00FC5DF0" w:rsidRDefault="00FC5DF0">
      <w:pPr>
        <w:pStyle w:val="StandardWeb"/>
        <w:spacing w:before="0" w:after="0"/>
        <w:jc w:val="both"/>
      </w:pPr>
    </w:p>
    <w:p w14:paraId="2267E564" w14:textId="77777777" w:rsidR="00FC5DF0" w:rsidRDefault="00FC5DF0">
      <w:pPr>
        <w:pStyle w:val="StandardWeb"/>
        <w:spacing w:before="0" w:after="0"/>
        <w:jc w:val="both"/>
      </w:pPr>
    </w:p>
    <w:p w14:paraId="0FCAD989" w14:textId="77777777" w:rsidR="00E87704" w:rsidRDefault="00E87704">
      <w:pPr>
        <w:pStyle w:val="StandardWeb"/>
        <w:spacing w:before="0" w:after="0"/>
        <w:jc w:val="both"/>
      </w:pPr>
    </w:p>
    <w:p w14:paraId="4C8B4138" w14:textId="77777777" w:rsidR="00E87704" w:rsidRDefault="00E87704" w:rsidP="00E87704">
      <w:pPr>
        <w:pStyle w:val="StandardWeb"/>
        <w:spacing w:before="0" w:after="0"/>
        <w:jc w:val="both"/>
      </w:pPr>
      <w:bookmarkStart w:id="20" w:name="_Hlk184632485"/>
      <w:r>
        <w:t>Predsjednik vijeća Z. Galić stavlja prijedlog na glasanje. Prijedlog je sa devet (9) glasova ZA i tri (3) glasa SUZDRŽAN (M. Čagalj, F. Pruže i M. Babić) usvojen te se donosi</w:t>
      </w:r>
    </w:p>
    <w:p w14:paraId="1551D843" w14:textId="77777777" w:rsidR="00E87704" w:rsidRDefault="00E87704" w:rsidP="00E87704">
      <w:pPr>
        <w:pStyle w:val="StandardWeb"/>
        <w:spacing w:before="0" w:after="0"/>
        <w:jc w:val="both"/>
      </w:pPr>
    </w:p>
    <w:p w14:paraId="7FE250C9" w14:textId="77777777" w:rsidR="00E87704" w:rsidRDefault="00E87704" w:rsidP="00E87704">
      <w:pPr>
        <w:pStyle w:val="StandardWeb"/>
        <w:spacing w:before="0" w:after="0"/>
        <w:jc w:val="both"/>
      </w:pPr>
    </w:p>
    <w:p w14:paraId="2842360B" w14:textId="77777777" w:rsidR="00E87704" w:rsidRDefault="00E87704" w:rsidP="00E87704">
      <w:pPr>
        <w:pStyle w:val="StandardWeb"/>
        <w:spacing w:before="0" w:after="0"/>
        <w:jc w:val="center"/>
        <w:rPr>
          <w:b/>
          <w:bCs/>
        </w:rPr>
      </w:pPr>
      <w:r>
        <w:rPr>
          <w:b/>
          <w:bCs/>
        </w:rPr>
        <w:t>ZAKLJUČAK</w:t>
      </w:r>
    </w:p>
    <w:p w14:paraId="0F2003C3" w14:textId="77777777" w:rsidR="00E87704" w:rsidRDefault="00E87704" w:rsidP="00E87704">
      <w:pPr>
        <w:pStyle w:val="StandardWeb"/>
        <w:spacing w:before="0" w:after="0"/>
        <w:jc w:val="center"/>
        <w:rPr>
          <w:b/>
          <w:bCs/>
        </w:rPr>
      </w:pPr>
    </w:p>
    <w:p w14:paraId="5A3D196B" w14:textId="6C5E4622" w:rsidR="00E87704" w:rsidRPr="00694EB9" w:rsidRDefault="00E87704" w:rsidP="00AD6942">
      <w:pPr>
        <w:pStyle w:val="StandardWeb"/>
        <w:numPr>
          <w:ilvl w:val="0"/>
          <w:numId w:val="43"/>
        </w:numPr>
        <w:spacing w:before="0" w:after="0"/>
        <w:jc w:val="both"/>
        <w:rPr>
          <w:b/>
          <w:bCs/>
        </w:rPr>
      </w:pPr>
      <w:r>
        <w:rPr>
          <w:b/>
          <w:bCs/>
        </w:rPr>
        <w:t>Usvaja se prijedlog za donošenje Programa građenja komunalne infrastrukture u 2025. godini.</w:t>
      </w:r>
    </w:p>
    <w:p w14:paraId="750505F2" w14:textId="77777777" w:rsidR="00E87704" w:rsidRDefault="00E87704" w:rsidP="00B96DC7">
      <w:pPr>
        <w:pStyle w:val="StandardWeb"/>
        <w:spacing w:after="0"/>
        <w:ind w:left="902"/>
        <w:jc w:val="both"/>
        <w:rPr>
          <w:b/>
          <w:bCs/>
        </w:rPr>
      </w:pPr>
      <w:r>
        <w:rPr>
          <w:b/>
          <w:bCs/>
        </w:rPr>
        <w:t xml:space="preserve">2.   Odluka iz točke 1. ovog zaključka objavit će se u „Službenom glasniku                </w:t>
      </w:r>
    </w:p>
    <w:p w14:paraId="5CC1FA37" w14:textId="77777777" w:rsidR="00E87704" w:rsidRDefault="00E87704" w:rsidP="00E87704">
      <w:pPr>
        <w:pStyle w:val="StandardWeb"/>
        <w:spacing w:before="0" w:after="0"/>
        <w:ind w:left="911"/>
        <w:jc w:val="both"/>
        <w:rPr>
          <w:b/>
          <w:bCs/>
        </w:rPr>
      </w:pPr>
      <w:r>
        <w:rPr>
          <w:b/>
          <w:bCs/>
        </w:rPr>
        <w:t xml:space="preserve">      Općine Podstrana“.</w:t>
      </w:r>
    </w:p>
    <w:bookmarkEnd w:id="20"/>
    <w:p w14:paraId="25B50F88" w14:textId="77777777" w:rsidR="00FC5DF0" w:rsidRDefault="00FC5DF0">
      <w:pPr>
        <w:pStyle w:val="StandardWeb"/>
        <w:spacing w:before="0" w:after="0"/>
        <w:jc w:val="both"/>
      </w:pPr>
    </w:p>
    <w:p w14:paraId="5AD37354" w14:textId="77777777" w:rsidR="00FC5DF0" w:rsidRDefault="00FC5DF0">
      <w:pPr>
        <w:pStyle w:val="StandardWeb"/>
        <w:spacing w:before="0" w:after="0"/>
        <w:jc w:val="both"/>
      </w:pPr>
    </w:p>
    <w:p w14:paraId="742F00DB" w14:textId="77777777" w:rsidR="00FC5DF0" w:rsidRDefault="00FC5DF0">
      <w:pPr>
        <w:pStyle w:val="StandardWeb"/>
        <w:spacing w:before="0" w:after="0"/>
        <w:jc w:val="both"/>
      </w:pPr>
    </w:p>
    <w:p w14:paraId="31A54FA4" w14:textId="77777777" w:rsidR="00FC5DF0" w:rsidRDefault="00FC5DF0">
      <w:pPr>
        <w:pStyle w:val="StandardWeb"/>
        <w:spacing w:before="0" w:after="0"/>
        <w:jc w:val="both"/>
      </w:pPr>
    </w:p>
    <w:p w14:paraId="00ACF88C" w14:textId="79386E43" w:rsidR="00E87704" w:rsidRDefault="00E87704">
      <w:pPr>
        <w:pStyle w:val="StandardWeb"/>
        <w:spacing w:before="0" w:after="0"/>
        <w:jc w:val="both"/>
        <w:rPr>
          <w:b/>
          <w:bCs/>
          <w:kern w:val="0"/>
          <w:lang w:eastAsia="en-US"/>
        </w:rPr>
      </w:pPr>
      <w:r w:rsidRPr="00E87704">
        <w:rPr>
          <w:b/>
          <w:bCs/>
        </w:rPr>
        <w:t>Ad.6.)</w:t>
      </w:r>
      <w:r w:rsidRPr="00E87704">
        <w:rPr>
          <w:b/>
          <w:bCs/>
          <w:i/>
          <w:iCs/>
          <w:kern w:val="0"/>
          <w:lang w:eastAsia="en-US"/>
        </w:rPr>
        <w:t xml:space="preserve"> </w:t>
      </w:r>
      <w:r>
        <w:rPr>
          <w:b/>
          <w:bCs/>
          <w:i/>
          <w:iCs/>
          <w:kern w:val="0"/>
          <w:lang w:eastAsia="en-US"/>
        </w:rPr>
        <w:t xml:space="preserve">  </w:t>
      </w:r>
      <w:r w:rsidRPr="002B1AB6">
        <w:rPr>
          <w:b/>
          <w:bCs/>
          <w:kern w:val="0"/>
          <w:lang w:eastAsia="en-US"/>
        </w:rPr>
        <w:t xml:space="preserve">Prijedlog za donošenje Programa održavanja komunalne infrastrukture u 2025. </w:t>
      </w:r>
    </w:p>
    <w:p w14:paraId="7DDED095" w14:textId="479499D4" w:rsidR="00FC5DF0" w:rsidRPr="00E87704" w:rsidRDefault="00E87704" w:rsidP="00E87704">
      <w:pPr>
        <w:pStyle w:val="StandardWeb"/>
        <w:spacing w:before="0" w:after="0"/>
        <w:ind w:firstLine="708"/>
        <w:jc w:val="both"/>
      </w:pPr>
      <w:r>
        <w:rPr>
          <w:b/>
          <w:bCs/>
          <w:kern w:val="0"/>
          <w:lang w:eastAsia="en-US"/>
        </w:rPr>
        <w:t xml:space="preserve">  </w:t>
      </w:r>
      <w:r w:rsidRPr="002B1AB6">
        <w:rPr>
          <w:b/>
          <w:bCs/>
          <w:kern w:val="0"/>
          <w:lang w:eastAsia="en-US"/>
        </w:rPr>
        <w:t>godini</w:t>
      </w:r>
    </w:p>
    <w:p w14:paraId="37479574" w14:textId="77777777" w:rsidR="00FC5DF0" w:rsidRPr="00E87704" w:rsidRDefault="00FC5DF0">
      <w:pPr>
        <w:pStyle w:val="StandardWeb"/>
        <w:spacing w:before="0" w:after="0"/>
        <w:jc w:val="both"/>
      </w:pPr>
    </w:p>
    <w:p w14:paraId="125DE45B" w14:textId="77777777" w:rsidR="00FC5DF0" w:rsidRDefault="00FC5DF0">
      <w:pPr>
        <w:pStyle w:val="StandardWeb"/>
        <w:spacing w:before="0" w:after="0"/>
        <w:jc w:val="both"/>
      </w:pPr>
    </w:p>
    <w:p w14:paraId="28A653AC" w14:textId="1CDC79E0" w:rsidR="00E87704" w:rsidRDefault="00E87704">
      <w:pPr>
        <w:pStyle w:val="StandardWeb"/>
        <w:spacing w:before="0" w:after="0"/>
        <w:jc w:val="both"/>
      </w:pPr>
      <w:r>
        <w:t>Pročelnik B. Živaljić uvodi u ovu točku dnevnog reda.</w:t>
      </w:r>
    </w:p>
    <w:p w14:paraId="12D12057" w14:textId="77777777" w:rsidR="00E87704" w:rsidRDefault="00E87704">
      <w:pPr>
        <w:pStyle w:val="StandardWeb"/>
        <w:spacing w:before="0" w:after="0"/>
        <w:jc w:val="both"/>
      </w:pPr>
    </w:p>
    <w:p w14:paraId="68A6EC5F" w14:textId="77777777" w:rsidR="00E87704" w:rsidRDefault="00E87704">
      <w:pPr>
        <w:pStyle w:val="StandardWeb"/>
        <w:spacing w:before="0" w:after="0"/>
        <w:jc w:val="both"/>
      </w:pPr>
    </w:p>
    <w:p w14:paraId="4F66AA84" w14:textId="372A3102" w:rsidR="00E87704" w:rsidRDefault="00E87704">
      <w:pPr>
        <w:pStyle w:val="StandardWeb"/>
        <w:spacing w:before="0" w:after="0"/>
        <w:jc w:val="both"/>
      </w:pPr>
      <w:r>
        <w:t>Pitanja i primjedbi nema.</w:t>
      </w:r>
    </w:p>
    <w:p w14:paraId="55C57813" w14:textId="77777777" w:rsidR="00E87704" w:rsidRDefault="00E87704">
      <w:pPr>
        <w:pStyle w:val="StandardWeb"/>
        <w:spacing w:before="0" w:after="0"/>
        <w:jc w:val="both"/>
      </w:pPr>
    </w:p>
    <w:p w14:paraId="62323BD9" w14:textId="77777777" w:rsidR="00E87704" w:rsidRDefault="00E87704">
      <w:pPr>
        <w:pStyle w:val="StandardWeb"/>
        <w:spacing w:before="0" w:after="0"/>
        <w:jc w:val="both"/>
      </w:pPr>
    </w:p>
    <w:p w14:paraId="7A098116" w14:textId="77777777" w:rsidR="00E87704" w:rsidRDefault="00E87704" w:rsidP="00E87704">
      <w:pPr>
        <w:pStyle w:val="StandardWeb"/>
        <w:spacing w:before="0" w:after="0"/>
        <w:jc w:val="both"/>
      </w:pPr>
      <w:r>
        <w:t>Predsjednik vijeća Z. Galić stavlja prijedlog na glasanje. Prijedlog je sa devet (9) glasova ZA i tri (3) glasa SUZDRŽAN (M. Čagalj, F. Pruže i M. Babić) usvojen te se donosi</w:t>
      </w:r>
    </w:p>
    <w:p w14:paraId="59AA3315" w14:textId="77777777" w:rsidR="00E87704" w:rsidRDefault="00E87704" w:rsidP="00E87704">
      <w:pPr>
        <w:pStyle w:val="StandardWeb"/>
        <w:spacing w:before="0" w:after="0"/>
        <w:jc w:val="both"/>
      </w:pPr>
    </w:p>
    <w:p w14:paraId="7176A3D6" w14:textId="77777777" w:rsidR="00E87704" w:rsidRDefault="00E87704" w:rsidP="00E87704">
      <w:pPr>
        <w:pStyle w:val="StandardWeb"/>
        <w:spacing w:before="0" w:after="0"/>
        <w:jc w:val="both"/>
      </w:pPr>
    </w:p>
    <w:p w14:paraId="6F784891" w14:textId="77777777" w:rsidR="00E87704" w:rsidRDefault="00E87704" w:rsidP="00E87704">
      <w:pPr>
        <w:pStyle w:val="StandardWeb"/>
        <w:spacing w:before="0" w:after="0"/>
        <w:jc w:val="center"/>
        <w:rPr>
          <w:b/>
          <w:bCs/>
        </w:rPr>
      </w:pPr>
      <w:r>
        <w:rPr>
          <w:b/>
          <w:bCs/>
        </w:rPr>
        <w:t>ZAKLJUČAK</w:t>
      </w:r>
    </w:p>
    <w:p w14:paraId="7484DE61" w14:textId="77777777" w:rsidR="00E87704" w:rsidRDefault="00E87704" w:rsidP="00E87704">
      <w:pPr>
        <w:pStyle w:val="StandardWeb"/>
        <w:spacing w:before="0" w:after="0"/>
        <w:jc w:val="center"/>
        <w:rPr>
          <w:b/>
          <w:bCs/>
        </w:rPr>
      </w:pPr>
    </w:p>
    <w:p w14:paraId="28542B3F" w14:textId="4EF2C753" w:rsidR="00E87704" w:rsidRPr="00694EB9" w:rsidRDefault="00E87704" w:rsidP="00AD6942">
      <w:pPr>
        <w:pStyle w:val="StandardWeb"/>
        <w:numPr>
          <w:ilvl w:val="0"/>
          <w:numId w:val="44"/>
        </w:numPr>
        <w:spacing w:before="0" w:after="0"/>
        <w:jc w:val="both"/>
        <w:rPr>
          <w:b/>
          <w:bCs/>
        </w:rPr>
      </w:pPr>
      <w:r>
        <w:rPr>
          <w:b/>
          <w:bCs/>
        </w:rPr>
        <w:t>Usvaja se prijedlog za donošenje Programa održavanja komunalne infrastrukture u 2025. godini.</w:t>
      </w:r>
    </w:p>
    <w:p w14:paraId="400BDB0A" w14:textId="77777777" w:rsidR="00E87704" w:rsidRDefault="00E87704" w:rsidP="00B96DC7">
      <w:pPr>
        <w:pStyle w:val="StandardWeb"/>
        <w:spacing w:after="0"/>
        <w:ind w:left="902"/>
        <w:jc w:val="both"/>
        <w:rPr>
          <w:b/>
          <w:bCs/>
        </w:rPr>
      </w:pPr>
      <w:r>
        <w:rPr>
          <w:b/>
          <w:bCs/>
        </w:rPr>
        <w:t xml:space="preserve">2.   Odluka iz točke 1. ovog zaključka objavit će se u „Službenom glasniku                </w:t>
      </w:r>
    </w:p>
    <w:p w14:paraId="21DEEF98" w14:textId="77777777" w:rsidR="00E87704" w:rsidRDefault="00E87704" w:rsidP="00E87704">
      <w:pPr>
        <w:pStyle w:val="StandardWeb"/>
        <w:spacing w:before="0" w:after="0"/>
        <w:ind w:left="911"/>
        <w:jc w:val="both"/>
        <w:rPr>
          <w:b/>
          <w:bCs/>
        </w:rPr>
      </w:pPr>
      <w:r>
        <w:rPr>
          <w:b/>
          <w:bCs/>
        </w:rPr>
        <w:t xml:space="preserve">      Općine Podstrana“.</w:t>
      </w:r>
    </w:p>
    <w:p w14:paraId="6DF36A5B" w14:textId="77777777" w:rsidR="00E87704" w:rsidRDefault="00E87704">
      <w:pPr>
        <w:pStyle w:val="StandardWeb"/>
        <w:spacing w:before="0" w:after="0"/>
        <w:jc w:val="both"/>
      </w:pPr>
    </w:p>
    <w:p w14:paraId="05F79CDE" w14:textId="77777777" w:rsidR="00E87704" w:rsidRDefault="00E87704">
      <w:pPr>
        <w:pStyle w:val="StandardWeb"/>
        <w:spacing w:before="0" w:after="0"/>
        <w:jc w:val="both"/>
      </w:pPr>
    </w:p>
    <w:p w14:paraId="1EAC6A89" w14:textId="77777777" w:rsidR="005D05BF" w:rsidRDefault="005D05BF">
      <w:pPr>
        <w:pStyle w:val="StandardWeb"/>
        <w:spacing w:before="0" w:after="0"/>
        <w:jc w:val="both"/>
      </w:pPr>
    </w:p>
    <w:p w14:paraId="5B945FA9" w14:textId="77777777" w:rsidR="005D05BF" w:rsidRDefault="005D05BF">
      <w:pPr>
        <w:pStyle w:val="StandardWeb"/>
        <w:spacing w:before="0" w:after="0"/>
        <w:jc w:val="both"/>
      </w:pPr>
    </w:p>
    <w:p w14:paraId="7125E527" w14:textId="6634B185" w:rsidR="000444D7" w:rsidRDefault="000444D7">
      <w:pPr>
        <w:pStyle w:val="StandardWeb"/>
        <w:spacing w:before="0" w:after="0"/>
        <w:jc w:val="both"/>
        <w:rPr>
          <w:b/>
          <w:bCs/>
          <w:kern w:val="0"/>
          <w:lang w:eastAsia="en-US"/>
        </w:rPr>
      </w:pPr>
      <w:r w:rsidRPr="000444D7">
        <w:rPr>
          <w:b/>
          <w:bCs/>
        </w:rPr>
        <w:t xml:space="preserve">Ad.7.) </w:t>
      </w:r>
      <w:r>
        <w:rPr>
          <w:b/>
          <w:bCs/>
        </w:rPr>
        <w:t xml:space="preserve">  </w:t>
      </w:r>
      <w:r w:rsidRPr="002B1AB6">
        <w:rPr>
          <w:b/>
          <w:bCs/>
          <w:kern w:val="0"/>
          <w:lang w:eastAsia="en-US"/>
        </w:rPr>
        <w:t xml:space="preserve">Prijedlog za donošenje </w:t>
      </w:r>
      <w:bookmarkStart w:id="21" w:name="_Hlk184637921"/>
      <w:r w:rsidRPr="002B1AB6">
        <w:rPr>
          <w:b/>
          <w:bCs/>
          <w:kern w:val="0"/>
          <w:lang w:eastAsia="en-US"/>
        </w:rPr>
        <w:t xml:space="preserve">Programa javnih potreba u društvenim djelatnostima </w:t>
      </w:r>
    </w:p>
    <w:p w14:paraId="54384174" w14:textId="03462A87" w:rsidR="000444D7" w:rsidRPr="000444D7" w:rsidRDefault="000444D7" w:rsidP="000444D7">
      <w:pPr>
        <w:pStyle w:val="StandardWeb"/>
        <w:spacing w:before="0" w:after="0"/>
        <w:ind w:firstLine="708"/>
        <w:jc w:val="both"/>
        <w:rPr>
          <w:b/>
          <w:bCs/>
        </w:rPr>
      </w:pPr>
      <w:r>
        <w:rPr>
          <w:b/>
          <w:bCs/>
          <w:kern w:val="0"/>
          <w:lang w:eastAsia="en-US"/>
        </w:rPr>
        <w:t xml:space="preserve"> </w:t>
      </w:r>
      <w:r w:rsidR="00260900">
        <w:rPr>
          <w:b/>
          <w:bCs/>
          <w:kern w:val="0"/>
          <w:lang w:eastAsia="en-US"/>
        </w:rPr>
        <w:t xml:space="preserve"> </w:t>
      </w:r>
      <w:r w:rsidRPr="002B1AB6">
        <w:rPr>
          <w:b/>
          <w:bCs/>
          <w:kern w:val="0"/>
          <w:lang w:eastAsia="en-US"/>
        </w:rPr>
        <w:t>Općine Podstrana za 2025. godinu</w:t>
      </w:r>
    </w:p>
    <w:bookmarkEnd w:id="21"/>
    <w:p w14:paraId="30BF7F10" w14:textId="77777777" w:rsidR="00E87704" w:rsidRDefault="00E87704">
      <w:pPr>
        <w:pStyle w:val="StandardWeb"/>
        <w:spacing w:before="0" w:after="0"/>
        <w:jc w:val="both"/>
      </w:pPr>
    </w:p>
    <w:p w14:paraId="1A3E9CD1" w14:textId="5C940285" w:rsidR="00E87704" w:rsidRDefault="000444D7">
      <w:pPr>
        <w:pStyle w:val="StandardWeb"/>
        <w:spacing w:before="0" w:after="0"/>
        <w:jc w:val="both"/>
      </w:pPr>
      <w:r>
        <w:t>Pročelnica I. Podrug uvodi u ovu točku dnevnog reda.</w:t>
      </w:r>
    </w:p>
    <w:p w14:paraId="4840FFDB" w14:textId="77777777" w:rsidR="000444D7" w:rsidRDefault="000444D7">
      <w:pPr>
        <w:pStyle w:val="StandardWeb"/>
        <w:spacing w:before="0" w:after="0"/>
        <w:jc w:val="both"/>
      </w:pPr>
    </w:p>
    <w:p w14:paraId="75DEF87B" w14:textId="77777777" w:rsidR="005D05BF" w:rsidRDefault="005D05BF">
      <w:pPr>
        <w:pStyle w:val="StandardWeb"/>
        <w:spacing w:before="0" w:after="0"/>
        <w:jc w:val="both"/>
      </w:pPr>
    </w:p>
    <w:p w14:paraId="3CA5169A" w14:textId="0F08CFDA" w:rsidR="000444D7" w:rsidRDefault="000444D7">
      <w:pPr>
        <w:pStyle w:val="StandardWeb"/>
        <w:spacing w:before="0" w:after="0"/>
        <w:jc w:val="both"/>
      </w:pPr>
      <w:r>
        <w:t>Vijećnik D. Radović</w:t>
      </w:r>
      <w:r w:rsidR="001B6228">
        <w:t xml:space="preserve"> pita na što se odnosi povećanje za Gradsku knjižnicu Marko Marulić</w:t>
      </w:r>
      <w:r w:rsidR="005C3666">
        <w:t>, odnosno što se planira s tim povećanjem.</w:t>
      </w:r>
    </w:p>
    <w:p w14:paraId="747690A2" w14:textId="77777777" w:rsidR="000444D7" w:rsidRDefault="000444D7">
      <w:pPr>
        <w:pStyle w:val="StandardWeb"/>
        <w:spacing w:before="0" w:after="0"/>
        <w:jc w:val="both"/>
      </w:pPr>
    </w:p>
    <w:p w14:paraId="695FA7B2" w14:textId="522A77CC" w:rsidR="000444D7" w:rsidRDefault="000444D7">
      <w:pPr>
        <w:pStyle w:val="StandardWeb"/>
        <w:spacing w:before="0" w:after="0"/>
        <w:jc w:val="both"/>
      </w:pPr>
      <w:r>
        <w:t>Načelnik M. Dropuljić</w:t>
      </w:r>
      <w:r w:rsidR="005C3666">
        <w:t xml:space="preserve"> odgovara kako je ravnateljica Gradske knjižnice Marko Marulić bila u posjeti u Podstrani, te da planiraju održavati različite radionice, pogotovo u prostoru do knjižnice, odnosno konferencijskoj </w:t>
      </w:r>
      <w:r w:rsidR="005D05BF">
        <w:t>s</w:t>
      </w:r>
      <w:r w:rsidR="005C3666">
        <w:t>ali. U tom pogledu su</w:t>
      </w:r>
      <w:r w:rsidR="00391AF1">
        <w:t xml:space="preserve"> im</w:t>
      </w:r>
      <w:r w:rsidR="005C3666">
        <w:t xml:space="preserve"> omogućili i kupnju </w:t>
      </w:r>
      <w:r w:rsidR="00391AF1">
        <w:t xml:space="preserve">uredske </w:t>
      </w:r>
      <w:r w:rsidR="005C3666">
        <w:t>opreme</w:t>
      </w:r>
      <w:r w:rsidR="00391AF1">
        <w:t>, odnosno ormara, dodatnih klupa i stolica da te aktivnosti mogu i realizirati. Sukladno njihovoj informativnoj ponudi koju su oni donijeli, tu stavku su uvrstili u proračun, te će nabava ići u proceduri kojoj to postupak nabave i zahtjeva.</w:t>
      </w:r>
    </w:p>
    <w:p w14:paraId="2B9AB795" w14:textId="77777777" w:rsidR="000444D7" w:rsidRDefault="000444D7">
      <w:pPr>
        <w:pStyle w:val="StandardWeb"/>
        <w:spacing w:before="0" w:after="0"/>
        <w:jc w:val="both"/>
      </w:pPr>
    </w:p>
    <w:p w14:paraId="2D8CABA8" w14:textId="5B40DD28" w:rsidR="000444D7" w:rsidRDefault="000444D7">
      <w:pPr>
        <w:pStyle w:val="StandardWeb"/>
        <w:spacing w:before="0" w:after="0"/>
        <w:jc w:val="both"/>
      </w:pPr>
      <w:r>
        <w:t>Vijećnik D. Radović</w:t>
      </w:r>
      <w:r w:rsidR="00391AF1">
        <w:t xml:space="preserve"> kaže kako su svjesni nedostatka prostora koji ima</w:t>
      </w:r>
      <w:r w:rsidR="005D05BF">
        <w:t>ju</w:t>
      </w:r>
      <w:r w:rsidR="00391AF1">
        <w:t xml:space="preserve">, te kako ta konferencijska dvorana služi u Općini, s druge strane prostor u knjižnici je premali, </w:t>
      </w:r>
      <w:r w:rsidR="005D05BF">
        <w:t xml:space="preserve">a </w:t>
      </w:r>
      <w:r w:rsidR="00391AF1">
        <w:t>njima bi zapravo ta dvorana apsolutno trebala, stoga će o tome trebati voditi računa.</w:t>
      </w:r>
    </w:p>
    <w:p w14:paraId="3558EAAE" w14:textId="77777777" w:rsidR="000444D7" w:rsidRDefault="000444D7">
      <w:pPr>
        <w:pStyle w:val="StandardWeb"/>
        <w:spacing w:before="0" w:after="0"/>
        <w:jc w:val="both"/>
      </w:pPr>
    </w:p>
    <w:p w14:paraId="5B6BA8FB" w14:textId="385A4CD7" w:rsidR="000444D7" w:rsidRDefault="000444D7">
      <w:pPr>
        <w:pStyle w:val="StandardWeb"/>
        <w:spacing w:before="0" w:after="0"/>
        <w:jc w:val="both"/>
      </w:pPr>
      <w:r>
        <w:t>Načelnik M. Dropuljić</w:t>
      </w:r>
      <w:r w:rsidR="00391AF1">
        <w:t xml:space="preserve"> odgovara kako</w:t>
      </w:r>
      <w:r w:rsidR="005D05BF">
        <w:t xml:space="preserve"> je</w:t>
      </w:r>
      <w:r w:rsidR="00391AF1">
        <w:t xml:space="preserve"> konferencijska dvorana otvorena za sve udruge, možda ne u nekom fiksnom periodu, ali povremeno</w:t>
      </w:r>
      <w:r w:rsidR="00E6015B">
        <w:t xml:space="preserve"> ako imaju potrebu za nekim sastankom ili održavanjem neke aktivnosti je slobodna. Rezervirati nekakav fiksni termin jednostavno nisu u mogućnosti jer puno ljudi koristi tu konferencijsku salu i nisu u mogućnosti dati nekome određene termine u tjednu koji bi bili fiksni. No, knjižnica Marko Marulić planira jednom tjedno voditi čitaonicu, što je za ljude u Podstrani i njihovu djecu jako bitno. Napominje kako planiraju zaposliti još jednog djelatnika koji će raditi u knjižnici u Podstrani.</w:t>
      </w:r>
    </w:p>
    <w:p w14:paraId="35039B1C" w14:textId="77777777" w:rsidR="000444D7" w:rsidRDefault="000444D7">
      <w:pPr>
        <w:pStyle w:val="StandardWeb"/>
        <w:spacing w:before="0" w:after="0"/>
        <w:jc w:val="both"/>
      </w:pPr>
    </w:p>
    <w:p w14:paraId="64E5E3CC" w14:textId="7040FDC7" w:rsidR="000444D7" w:rsidRDefault="000444D7">
      <w:pPr>
        <w:pStyle w:val="StandardWeb"/>
        <w:spacing w:before="0" w:after="0"/>
        <w:jc w:val="both"/>
      </w:pPr>
      <w:r>
        <w:t>Vijećnik M. Babić</w:t>
      </w:r>
      <w:r w:rsidR="00E6015B">
        <w:t xml:space="preserve"> kaže da se već jako dugo sufinanciraju</w:t>
      </w:r>
      <w:r w:rsidR="005D05BF">
        <w:t xml:space="preserve"> </w:t>
      </w:r>
      <w:r w:rsidR="00E6015B">
        <w:t>i otvaraju novi privatni vrtići, stoga se vraća na staro pitanje općinskog vrtića, svjestan koliko je vrijeme gradnje, ali ga zanima postoji li mogućnost da se barem unajmi neki prostor i prenamjeni da napokon nastane neki općinski vrtić.</w:t>
      </w:r>
    </w:p>
    <w:p w14:paraId="140C2CAA" w14:textId="77777777" w:rsidR="000444D7" w:rsidRDefault="000444D7">
      <w:pPr>
        <w:pStyle w:val="StandardWeb"/>
        <w:spacing w:before="0" w:after="0"/>
        <w:jc w:val="both"/>
      </w:pPr>
    </w:p>
    <w:p w14:paraId="345B8A0D" w14:textId="06D5B8A4" w:rsidR="000444D7" w:rsidRDefault="000444D7">
      <w:pPr>
        <w:pStyle w:val="StandardWeb"/>
        <w:spacing w:before="0" w:after="0"/>
        <w:jc w:val="both"/>
      </w:pPr>
      <w:r>
        <w:t>Načelnik M. Dropuljić</w:t>
      </w:r>
      <w:r w:rsidR="00E6015B">
        <w:t xml:space="preserve"> odgovara da po pedagoškim standardima Općina Podstrana ne može naći takav prostor 3 m visine, zbog minimalnih tehničkih uvjeta koje moraju zadovoljiti. Nastavlja da kada bi tako nešto radili, morali bi graditi novu zgradu</w:t>
      </w:r>
      <w:r w:rsidR="00DB6099">
        <w:t xml:space="preserve">, ali s obzirom da su izmijenili lokaciju nove osnovne škole na lokaciju Miljevac, i na mjestu gdje je trebala biti škola u Sv. Martinu izmijenili su </w:t>
      </w:r>
      <w:r w:rsidR="005D05BF">
        <w:t>u</w:t>
      </w:r>
      <w:r w:rsidR="00DB6099">
        <w:t xml:space="preserve"> prostornom planu i stavili D4, odnosno osnovna škola i vrtić, tako da na tom području mogu planirati eventualno idejni projekt i danas-sutra izgradnju nekog manjeg vrtića sa još jednom osnovnom školom. Što se tiče iznosa sufinanciranja, mora naglasiti da su povećali</w:t>
      </w:r>
      <w:r w:rsidR="005E70FA">
        <w:t xml:space="preserve"> ekonomsku cijenu sufinanciranja, odnosno povećali su ekonomsku cijenu vrtića kompletno, te</w:t>
      </w:r>
      <w:r w:rsidR="005D05BF">
        <w:t xml:space="preserve"> je</w:t>
      </w:r>
      <w:r w:rsidR="005E70FA">
        <w:t xml:space="preserve"> Općina ove godine povećala sufinanciranje za 50 eur</w:t>
      </w:r>
      <w:r w:rsidR="005D05BF">
        <w:t>a</w:t>
      </w:r>
      <w:r w:rsidR="005E70FA">
        <w:t xml:space="preserve"> po djetetu, a od iduće godine će to iznositi 60 eur</w:t>
      </w:r>
      <w:r w:rsidR="005D05BF">
        <w:t>a</w:t>
      </w:r>
      <w:r w:rsidR="005E70FA">
        <w:t xml:space="preserve"> po djetetu, kako bi roditeljima trenutno ostala ista cijena koju plaćaju. Nastavlja da </w:t>
      </w:r>
      <w:r w:rsidR="005D05BF">
        <w:t xml:space="preserve">je cijena </w:t>
      </w:r>
      <w:r w:rsidR="005E70FA">
        <w:t>vrtići</w:t>
      </w:r>
      <w:r w:rsidR="005D05BF">
        <w:t>ma</w:t>
      </w:r>
      <w:r w:rsidR="005E70FA">
        <w:t xml:space="preserve"> od djelatnika do same hrane i najma prostora kompletno porasla, te kako su to napravile ostale jedinice lokalne samouprave, morali su napraviti i oni, </w:t>
      </w:r>
      <w:r w:rsidR="005D05BF">
        <w:t xml:space="preserve">te su </w:t>
      </w:r>
      <w:r w:rsidR="005E70FA">
        <w:t xml:space="preserve">donijeli Odluku da taj trošak povećanja cijene po djetetu ne plaćaju roditelji, već je Općina Podstrana preuzela povećanje dijela koji sufinancira kako bi roditeljima cijena, 5-satnog, 6-satnog, 10-satnog i jasličkog programa ostala ista. Zbog toga i zbog povećanja broja djece koja imaju poteškoće u razvoju, zbog povećanja minimalne plaće asistentima i drugih troškova, kad se sve zbroji došli su do iznosa od 500.000. eura za iduću godinu. </w:t>
      </w:r>
      <w:r w:rsidR="005D05BF">
        <w:t xml:space="preserve">Kad se zbroji </w:t>
      </w:r>
      <w:r w:rsidR="005E70FA">
        <w:t>60 eur</w:t>
      </w:r>
      <w:r w:rsidR="00B96DC7">
        <w:t>a</w:t>
      </w:r>
      <w:r w:rsidR="005E70FA">
        <w:t xml:space="preserve"> po djetetu x petsto i nešto vrtićke djece, </w:t>
      </w:r>
      <w:r w:rsidR="00B96DC7">
        <w:t xml:space="preserve">dolazi se do </w:t>
      </w:r>
      <w:r w:rsidR="005E70FA">
        <w:t>iznos</w:t>
      </w:r>
      <w:r w:rsidR="00B96DC7">
        <w:t>a od</w:t>
      </w:r>
      <w:r w:rsidR="005E70FA">
        <w:t xml:space="preserve"> 35.000 eura </w:t>
      </w:r>
      <w:r w:rsidR="00B96DC7">
        <w:t>m</w:t>
      </w:r>
      <w:r w:rsidR="005E70FA">
        <w:t>jeseč</w:t>
      </w:r>
      <w:r w:rsidR="00B96DC7">
        <w:t>n</w:t>
      </w:r>
      <w:r w:rsidR="005E70FA">
        <w:t xml:space="preserve">o x 12 mjeseci, </w:t>
      </w:r>
      <w:r w:rsidR="00B96DC7">
        <w:t xml:space="preserve">te </w:t>
      </w:r>
      <w:r w:rsidR="005E70FA">
        <w:t>samo u tom dijelu dolaz</w:t>
      </w:r>
      <w:r w:rsidR="00B96DC7">
        <w:t>i se</w:t>
      </w:r>
      <w:r w:rsidR="005E70FA">
        <w:t xml:space="preserve"> do iznosa</w:t>
      </w:r>
      <w:r w:rsidR="00B96DC7">
        <w:t xml:space="preserve"> od</w:t>
      </w:r>
      <w:r w:rsidR="005E70FA">
        <w:t xml:space="preserve"> 400.000 eura koje će Općina osigurati u idućoj godini, kako bi cijena roditeljima ostala ista.</w:t>
      </w:r>
    </w:p>
    <w:p w14:paraId="3A5E3BE6" w14:textId="77777777" w:rsidR="000444D7" w:rsidRDefault="000444D7">
      <w:pPr>
        <w:pStyle w:val="StandardWeb"/>
        <w:spacing w:before="0" w:after="0"/>
        <w:jc w:val="both"/>
      </w:pPr>
    </w:p>
    <w:p w14:paraId="6A87A3C0" w14:textId="090FFEDC" w:rsidR="000444D7" w:rsidRDefault="000444D7">
      <w:pPr>
        <w:pStyle w:val="StandardWeb"/>
        <w:spacing w:before="0" w:after="0"/>
        <w:jc w:val="both"/>
      </w:pPr>
      <w:r>
        <w:t>Vijećnik M. Babić</w:t>
      </w:r>
      <w:r w:rsidR="009E2553">
        <w:t xml:space="preserve"> pita jesu li mogućnost vrtića planirali na Miljevcu ili u Sv. Martinu.</w:t>
      </w:r>
    </w:p>
    <w:p w14:paraId="32D5D0C4" w14:textId="77777777" w:rsidR="000444D7" w:rsidRDefault="000444D7">
      <w:pPr>
        <w:pStyle w:val="StandardWeb"/>
        <w:spacing w:before="0" w:after="0"/>
        <w:jc w:val="both"/>
      </w:pPr>
    </w:p>
    <w:p w14:paraId="2E6049CE" w14:textId="522EB6E6" w:rsidR="000444D7" w:rsidRDefault="000444D7">
      <w:pPr>
        <w:pStyle w:val="StandardWeb"/>
        <w:spacing w:before="0" w:after="0"/>
        <w:jc w:val="both"/>
      </w:pPr>
      <w:r>
        <w:t>Načelnik M. Dropuljić</w:t>
      </w:r>
      <w:r w:rsidR="009E2553">
        <w:t xml:space="preserve"> odgovara kako na Miljevcu nema prostora, te kako je maloprije spomenuo da je 10.000 m</w:t>
      </w:r>
      <w:r w:rsidR="009E2553" w:rsidRPr="00B96DC7">
        <w:rPr>
          <w:vertAlign w:val="superscript"/>
        </w:rPr>
        <w:t>2</w:t>
      </w:r>
      <w:r w:rsidR="009E2553">
        <w:t xml:space="preserve"> obuhvat nove osnovne škole, a 13.000 m</w:t>
      </w:r>
      <w:r w:rsidR="009E2553" w:rsidRPr="00B96DC7">
        <w:rPr>
          <w:vertAlign w:val="superscript"/>
        </w:rPr>
        <w:t>2</w:t>
      </w:r>
      <w:r w:rsidR="009E2553">
        <w:t xml:space="preserve"> rekreacijska zona, odnosno zona za sport. Tako da ostaju na lokaciji u Sv. Martinu od 9.000 m</w:t>
      </w:r>
      <w:r w:rsidR="009E2553" w:rsidRPr="00B96DC7">
        <w:rPr>
          <w:vertAlign w:val="superscript"/>
        </w:rPr>
        <w:t>2</w:t>
      </w:r>
      <w:r w:rsidR="009E2553">
        <w:t xml:space="preserve"> gdje su imali problema s imovinsko-pravnim odnosima, ali to se također može u nekom vremenu riješiti i tu se može graditi i osnovna škola ili vrtić, ili oboje zajedno, manja osnovna škola i vrtić, to je sve stvar političke odluke.</w:t>
      </w:r>
    </w:p>
    <w:p w14:paraId="53CCC5EE" w14:textId="77777777" w:rsidR="000444D7" w:rsidRDefault="000444D7">
      <w:pPr>
        <w:pStyle w:val="StandardWeb"/>
        <w:spacing w:before="0" w:after="0"/>
        <w:jc w:val="both"/>
      </w:pPr>
    </w:p>
    <w:p w14:paraId="22EFA380" w14:textId="5090F9F2" w:rsidR="000444D7" w:rsidRDefault="000444D7">
      <w:pPr>
        <w:pStyle w:val="StandardWeb"/>
        <w:spacing w:before="0" w:after="0"/>
        <w:jc w:val="both"/>
      </w:pPr>
      <w:r>
        <w:t>Vijećnik M. Babić</w:t>
      </w:r>
      <w:r w:rsidR="009E2553">
        <w:t xml:space="preserve"> kaže kako se nada da će u Proračunu za 2026. godinu moći vidjeti jednu stavku za općinski vrtić.</w:t>
      </w:r>
    </w:p>
    <w:p w14:paraId="3E3E6350" w14:textId="77777777" w:rsidR="000444D7" w:rsidRDefault="000444D7">
      <w:pPr>
        <w:pStyle w:val="StandardWeb"/>
        <w:spacing w:before="0" w:after="0"/>
        <w:jc w:val="both"/>
      </w:pPr>
    </w:p>
    <w:p w14:paraId="6CF24C44" w14:textId="70B24611" w:rsidR="000444D7" w:rsidRDefault="000444D7">
      <w:pPr>
        <w:pStyle w:val="StandardWeb"/>
        <w:spacing w:before="0" w:after="0"/>
        <w:jc w:val="both"/>
      </w:pPr>
      <w:r>
        <w:t>Načelnik M. Dropuljić</w:t>
      </w:r>
      <w:r w:rsidR="009E2553">
        <w:t xml:space="preserve"> ponavlja da</w:t>
      </w:r>
      <w:r w:rsidR="00B96DC7">
        <w:t xml:space="preserve"> </w:t>
      </w:r>
      <w:r w:rsidR="009E2553">
        <w:t>za 200 polaznika, odnosno djece prema pedagoškim standardima, svaki polaznik treba imati minimalno 5 m</w:t>
      </w:r>
      <w:r w:rsidR="009E2553" w:rsidRPr="00B96DC7">
        <w:rPr>
          <w:vertAlign w:val="superscript"/>
        </w:rPr>
        <w:t>2</w:t>
      </w:r>
      <w:r w:rsidR="009E2553">
        <w:t xml:space="preserve"> unutarnjeg prostora i 15 m</w:t>
      </w:r>
      <w:r w:rsidR="009E2553" w:rsidRPr="00B96DC7">
        <w:rPr>
          <w:vertAlign w:val="superscript"/>
        </w:rPr>
        <w:t>2</w:t>
      </w:r>
      <w:r w:rsidR="009E2553">
        <w:t xml:space="preserve"> vanjskog prostora. </w:t>
      </w:r>
      <w:r w:rsidR="00B96DC7">
        <w:t>Odnosno, z</w:t>
      </w:r>
      <w:r w:rsidR="009E2553">
        <w:t>a 220 polaznika, trebalo bi 3.500 m</w:t>
      </w:r>
      <w:r w:rsidR="009E2553" w:rsidRPr="00B96DC7">
        <w:rPr>
          <w:vertAlign w:val="superscript"/>
        </w:rPr>
        <w:t>2</w:t>
      </w:r>
      <w:r w:rsidR="009E2553">
        <w:t>, što znači da</w:t>
      </w:r>
      <w:r w:rsidR="00B96DC7">
        <w:t xml:space="preserve"> bi</w:t>
      </w:r>
      <w:r w:rsidR="009E2553">
        <w:t xml:space="preserve"> za svu djecu iz Podstrane morali </w:t>
      </w:r>
      <w:r w:rsidR="00B96DC7">
        <w:t>g</w:t>
      </w:r>
      <w:r w:rsidR="009E2553">
        <w:t>raditi 3 zgrade, a obuhvat te tri zgrade bi trebao biti 10.000 m</w:t>
      </w:r>
      <w:r w:rsidR="009E2553" w:rsidRPr="00B96DC7">
        <w:rPr>
          <w:vertAlign w:val="superscript"/>
        </w:rPr>
        <w:t>2</w:t>
      </w:r>
      <w:r w:rsidR="009E2553">
        <w:t>. Ističe kako nije isto graditi vrtić u nekoj općini koja ima 150 djece i općini koja ima 550 djece.</w:t>
      </w:r>
    </w:p>
    <w:p w14:paraId="012BE461" w14:textId="77777777" w:rsidR="000444D7" w:rsidRDefault="000444D7">
      <w:pPr>
        <w:pStyle w:val="StandardWeb"/>
        <w:spacing w:before="0" w:after="0"/>
        <w:jc w:val="both"/>
      </w:pPr>
    </w:p>
    <w:p w14:paraId="6FD5B619" w14:textId="08F9D6D8" w:rsidR="000444D7" w:rsidRDefault="000444D7">
      <w:pPr>
        <w:pStyle w:val="StandardWeb"/>
        <w:spacing w:before="0" w:after="0"/>
        <w:jc w:val="both"/>
      </w:pPr>
      <w:r>
        <w:t>Vijećnik M. Babić</w:t>
      </w:r>
      <w:r w:rsidR="009E2553">
        <w:t xml:space="preserve"> kaže kako ne moraju sva djeca biti u tom vrtiću.</w:t>
      </w:r>
    </w:p>
    <w:p w14:paraId="3E07EE30" w14:textId="77777777" w:rsidR="000444D7" w:rsidRDefault="000444D7">
      <w:pPr>
        <w:pStyle w:val="StandardWeb"/>
        <w:spacing w:before="0" w:after="0"/>
        <w:jc w:val="both"/>
      </w:pPr>
    </w:p>
    <w:p w14:paraId="0D0825EC" w14:textId="19C586A8" w:rsidR="000444D7" w:rsidRDefault="000444D7">
      <w:pPr>
        <w:pStyle w:val="StandardWeb"/>
        <w:spacing w:before="0" w:after="0"/>
        <w:jc w:val="both"/>
      </w:pPr>
      <w:r>
        <w:t>Načelnik M. Dropuljić</w:t>
      </w:r>
      <w:r w:rsidR="009E2553">
        <w:t xml:space="preserve"> odgovara kako ne moraju</w:t>
      </w:r>
      <w:r w:rsidR="00681213">
        <w:t>, ali će se stvoriti problem koja djeca će ići u općinski vrtić, a koja ne.</w:t>
      </w:r>
    </w:p>
    <w:p w14:paraId="23C1C4E6" w14:textId="77777777" w:rsidR="00681213" w:rsidRDefault="00681213">
      <w:pPr>
        <w:pStyle w:val="StandardWeb"/>
        <w:spacing w:before="0" w:after="0"/>
        <w:jc w:val="both"/>
      </w:pPr>
    </w:p>
    <w:p w14:paraId="58CB432E" w14:textId="30E37BCC" w:rsidR="00681213" w:rsidRDefault="00681213">
      <w:pPr>
        <w:pStyle w:val="StandardWeb"/>
        <w:spacing w:before="0" w:after="0"/>
        <w:jc w:val="both"/>
      </w:pPr>
      <w:r>
        <w:t>Vijećnik M. Babić kaže kako sigurno postoji neki način, te da moraju iz ove situacije naći neki izlaz.</w:t>
      </w:r>
    </w:p>
    <w:p w14:paraId="4832364B" w14:textId="77777777" w:rsidR="000444D7" w:rsidRDefault="000444D7">
      <w:pPr>
        <w:pStyle w:val="StandardWeb"/>
        <w:spacing w:before="0" w:after="0"/>
        <w:jc w:val="both"/>
      </w:pPr>
    </w:p>
    <w:p w14:paraId="138D2742" w14:textId="396F4E75" w:rsidR="000444D7" w:rsidRDefault="000444D7">
      <w:pPr>
        <w:pStyle w:val="StandardWeb"/>
        <w:spacing w:before="0" w:after="0"/>
        <w:jc w:val="both"/>
      </w:pPr>
      <w:r>
        <w:t>Vijećnica L. Marić-Banje</w:t>
      </w:r>
      <w:r w:rsidR="00681213">
        <w:t xml:space="preserve"> kaže da kada su već kod vrtića, obavještava one koji su pitali da je novi privatni vrtić danas otvoren i započeo s radom kako je i dogovoreno.</w:t>
      </w:r>
    </w:p>
    <w:p w14:paraId="7FD824B2" w14:textId="77777777" w:rsidR="000444D7" w:rsidRDefault="000444D7">
      <w:pPr>
        <w:pStyle w:val="StandardWeb"/>
        <w:spacing w:before="0" w:after="0"/>
        <w:jc w:val="both"/>
      </w:pPr>
    </w:p>
    <w:p w14:paraId="2C0BAEF3" w14:textId="160AEAA6" w:rsidR="000444D7" w:rsidRDefault="000444D7">
      <w:pPr>
        <w:pStyle w:val="StandardWeb"/>
        <w:spacing w:before="0" w:after="0"/>
        <w:jc w:val="both"/>
      </w:pPr>
      <w:r>
        <w:t>Vijećnik M. Babić</w:t>
      </w:r>
      <w:r w:rsidR="00681213">
        <w:t xml:space="preserve"> pita koliko je djece upisano.</w:t>
      </w:r>
    </w:p>
    <w:p w14:paraId="7E5F788B" w14:textId="77777777" w:rsidR="000444D7" w:rsidRDefault="000444D7">
      <w:pPr>
        <w:pStyle w:val="StandardWeb"/>
        <w:spacing w:before="0" w:after="0"/>
        <w:jc w:val="both"/>
      </w:pPr>
    </w:p>
    <w:p w14:paraId="3900DA91" w14:textId="1700D587" w:rsidR="000444D7" w:rsidRDefault="000444D7">
      <w:pPr>
        <w:pStyle w:val="StandardWeb"/>
        <w:spacing w:before="0" w:after="0"/>
        <w:jc w:val="both"/>
      </w:pPr>
      <w:r>
        <w:t>Vijećnica L. Marić-Banje</w:t>
      </w:r>
      <w:r w:rsidR="00681213">
        <w:t xml:space="preserve"> kaže kako nema tu informaciju, ali da su svi upisani krenuli i svi su zadovoljni.</w:t>
      </w:r>
    </w:p>
    <w:p w14:paraId="707EC80F" w14:textId="77777777" w:rsidR="00681213" w:rsidRDefault="00681213">
      <w:pPr>
        <w:pStyle w:val="StandardWeb"/>
        <w:spacing w:before="0" w:after="0"/>
        <w:jc w:val="both"/>
      </w:pPr>
    </w:p>
    <w:p w14:paraId="54530085" w14:textId="310AF104" w:rsidR="00681213" w:rsidRDefault="00681213">
      <w:pPr>
        <w:pStyle w:val="StandardWeb"/>
        <w:spacing w:before="0" w:after="0"/>
        <w:jc w:val="both"/>
      </w:pPr>
      <w:r>
        <w:t>Pročelnica I. Podrug kaže kako je upisano 50 djece.</w:t>
      </w:r>
    </w:p>
    <w:p w14:paraId="7A809144" w14:textId="77777777" w:rsidR="000444D7" w:rsidRDefault="000444D7">
      <w:pPr>
        <w:pStyle w:val="StandardWeb"/>
        <w:spacing w:before="0" w:after="0"/>
        <w:jc w:val="both"/>
      </w:pPr>
    </w:p>
    <w:p w14:paraId="2DE011D7" w14:textId="23DB8E51" w:rsidR="000444D7" w:rsidRDefault="000444D7">
      <w:pPr>
        <w:pStyle w:val="StandardWeb"/>
        <w:spacing w:before="0" w:after="0"/>
        <w:jc w:val="both"/>
      </w:pPr>
      <w:r>
        <w:t>Vijećnik V. Gavranić</w:t>
      </w:r>
      <w:r w:rsidR="00681213">
        <w:t xml:space="preserve"> kaže kako ga izuzetno veseli da se u programu svih stavki povećavaju iznosi, pogotovo onih koje su vezane za djecu u Podstrani, te bi zahvalio na razumijevanju svim djelatnicima i onima koji su radili Proračun za ovu godinu, a posebno predsjedniku Vijeća i načelniku. Vjeruje kako će i dalje napredovati i ići u ovim projektima, normalno je da ne mogu svima baš izaći u susret, ali treba ići dalje.</w:t>
      </w:r>
    </w:p>
    <w:p w14:paraId="56AD4C69" w14:textId="77777777" w:rsidR="000444D7" w:rsidRDefault="000444D7">
      <w:pPr>
        <w:pStyle w:val="StandardWeb"/>
        <w:spacing w:before="0" w:after="0"/>
        <w:jc w:val="both"/>
      </w:pPr>
    </w:p>
    <w:p w14:paraId="69D8F46F" w14:textId="60E19BBE" w:rsidR="000444D7" w:rsidRDefault="000444D7">
      <w:pPr>
        <w:pStyle w:val="StandardWeb"/>
        <w:spacing w:before="0" w:after="0"/>
        <w:jc w:val="both"/>
      </w:pPr>
      <w:r>
        <w:t>Vijećnica L. Marić Banje</w:t>
      </w:r>
      <w:r w:rsidR="00681213">
        <w:t xml:space="preserve"> kaže kako su ipak solidno izašli u susret svima.</w:t>
      </w:r>
    </w:p>
    <w:p w14:paraId="4FDE828D" w14:textId="77777777" w:rsidR="000444D7" w:rsidRDefault="000444D7">
      <w:pPr>
        <w:pStyle w:val="StandardWeb"/>
        <w:spacing w:before="0" w:after="0"/>
        <w:jc w:val="both"/>
      </w:pPr>
    </w:p>
    <w:p w14:paraId="7A99C104" w14:textId="77777777" w:rsidR="000444D7" w:rsidRDefault="000444D7">
      <w:pPr>
        <w:pStyle w:val="StandardWeb"/>
        <w:spacing w:before="0" w:after="0"/>
        <w:jc w:val="both"/>
      </w:pPr>
    </w:p>
    <w:p w14:paraId="64D99FD2" w14:textId="77777777" w:rsidR="00681213" w:rsidRDefault="00681213">
      <w:pPr>
        <w:pStyle w:val="StandardWeb"/>
        <w:spacing w:before="0" w:after="0"/>
        <w:jc w:val="both"/>
      </w:pPr>
    </w:p>
    <w:p w14:paraId="185F9145" w14:textId="111C1B5F" w:rsidR="00121ACD" w:rsidRDefault="00121ACD" w:rsidP="00121ACD">
      <w:pPr>
        <w:pStyle w:val="StandardWeb"/>
        <w:spacing w:before="0" w:after="0"/>
        <w:jc w:val="both"/>
      </w:pPr>
      <w:bookmarkStart w:id="22" w:name="_Hlk184639536"/>
      <w:bookmarkStart w:id="23" w:name="_Hlk184639788"/>
      <w:r>
        <w:t>Predsjednik vijeća Z. Galić stavlja prijedlog na glasanje. Prijedlog je sa dvanaest (12) glasova ZA usvojen te se donosi</w:t>
      </w:r>
    </w:p>
    <w:p w14:paraId="2554B0E0" w14:textId="77777777" w:rsidR="00121ACD" w:rsidRDefault="00121ACD" w:rsidP="00121ACD">
      <w:pPr>
        <w:pStyle w:val="StandardWeb"/>
        <w:spacing w:before="0" w:after="0"/>
        <w:jc w:val="both"/>
      </w:pPr>
    </w:p>
    <w:p w14:paraId="3D124CAE" w14:textId="77777777" w:rsidR="00121ACD" w:rsidRDefault="00121ACD" w:rsidP="00121ACD">
      <w:pPr>
        <w:pStyle w:val="StandardWeb"/>
        <w:spacing w:before="0" w:after="0"/>
        <w:jc w:val="both"/>
      </w:pPr>
    </w:p>
    <w:p w14:paraId="021477BF" w14:textId="77777777" w:rsidR="00121ACD" w:rsidRDefault="00121ACD" w:rsidP="00121ACD">
      <w:pPr>
        <w:pStyle w:val="StandardWeb"/>
        <w:spacing w:before="0" w:after="0"/>
        <w:jc w:val="center"/>
        <w:rPr>
          <w:b/>
          <w:bCs/>
        </w:rPr>
      </w:pPr>
      <w:r>
        <w:rPr>
          <w:b/>
          <w:bCs/>
        </w:rPr>
        <w:t>ZAKLJUČAK</w:t>
      </w:r>
    </w:p>
    <w:p w14:paraId="66428744" w14:textId="77777777" w:rsidR="00121ACD" w:rsidRDefault="00121ACD" w:rsidP="00121ACD">
      <w:pPr>
        <w:pStyle w:val="StandardWeb"/>
        <w:spacing w:before="0" w:after="0"/>
        <w:jc w:val="center"/>
        <w:rPr>
          <w:b/>
          <w:bCs/>
        </w:rPr>
      </w:pPr>
    </w:p>
    <w:p w14:paraId="27BD9351" w14:textId="6D023F95" w:rsidR="00121ACD" w:rsidRPr="00121ACD" w:rsidRDefault="00121ACD" w:rsidP="00AD6942">
      <w:pPr>
        <w:pStyle w:val="StandardWeb"/>
        <w:numPr>
          <w:ilvl w:val="0"/>
          <w:numId w:val="45"/>
        </w:numPr>
        <w:jc w:val="both"/>
        <w:rPr>
          <w:b/>
          <w:bCs/>
        </w:rPr>
      </w:pPr>
      <w:r w:rsidRPr="00121ACD">
        <w:rPr>
          <w:b/>
          <w:bCs/>
        </w:rPr>
        <w:t>Usvaja se prijedlog za donošenje Programa javnih potreba u društvenim djelatnostima Općine Podstrana za 2025. godinu</w:t>
      </w:r>
      <w:r>
        <w:rPr>
          <w:b/>
          <w:bCs/>
        </w:rPr>
        <w:t>.</w:t>
      </w:r>
    </w:p>
    <w:p w14:paraId="0380C906" w14:textId="4D83DB2D" w:rsidR="00121ACD" w:rsidRPr="00121ACD" w:rsidRDefault="00121ACD" w:rsidP="00AD6942">
      <w:pPr>
        <w:pStyle w:val="StandardWeb"/>
        <w:numPr>
          <w:ilvl w:val="0"/>
          <w:numId w:val="45"/>
        </w:numPr>
        <w:spacing w:before="0" w:after="0"/>
        <w:jc w:val="both"/>
        <w:rPr>
          <w:b/>
          <w:bCs/>
        </w:rPr>
      </w:pPr>
      <w:r w:rsidRPr="00121ACD">
        <w:rPr>
          <w:b/>
          <w:bCs/>
        </w:rPr>
        <w:t xml:space="preserve">Odluka iz točke 1. ovog zaključka objavit će se u „Službenom glasniku                </w:t>
      </w:r>
    </w:p>
    <w:p w14:paraId="7EAC8F5E" w14:textId="77777777" w:rsidR="00121ACD" w:rsidRDefault="00121ACD" w:rsidP="00121ACD">
      <w:pPr>
        <w:pStyle w:val="StandardWeb"/>
        <w:spacing w:before="0" w:after="0"/>
        <w:ind w:left="911"/>
        <w:jc w:val="both"/>
        <w:rPr>
          <w:b/>
          <w:bCs/>
        </w:rPr>
      </w:pPr>
      <w:r>
        <w:rPr>
          <w:b/>
          <w:bCs/>
        </w:rPr>
        <w:t xml:space="preserve">      Općine Podstrana“.</w:t>
      </w:r>
    </w:p>
    <w:bookmarkEnd w:id="22"/>
    <w:p w14:paraId="3D04FF16" w14:textId="77777777" w:rsidR="00121ACD" w:rsidRDefault="00121ACD" w:rsidP="00121ACD">
      <w:pPr>
        <w:pStyle w:val="StandardWeb"/>
        <w:spacing w:before="0" w:after="0"/>
        <w:jc w:val="both"/>
      </w:pPr>
    </w:p>
    <w:p w14:paraId="72CB0F7E" w14:textId="77777777" w:rsidR="001E1913" w:rsidRDefault="001E1913">
      <w:pPr>
        <w:pStyle w:val="StandardWeb"/>
        <w:spacing w:before="0" w:after="0"/>
        <w:jc w:val="both"/>
      </w:pPr>
    </w:p>
    <w:bookmarkEnd w:id="23"/>
    <w:p w14:paraId="6E91E26C" w14:textId="77777777" w:rsidR="001E1913" w:rsidRDefault="001E1913">
      <w:pPr>
        <w:pStyle w:val="StandardWeb"/>
        <w:spacing w:before="0" w:after="0"/>
        <w:jc w:val="both"/>
      </w:pPr>
    </w:p>
    <w:p w14:paraId="3FC527E3" w14:textId="77777777" w:rsidR="00121ACD" w:rsidRDefault="00121ACD">
      <w:pPr>
        <w:pStyle w:val="StandardWeb"/>
        <w:spacing w:before="0" w:after="0"/>
        <w:jc w:val="both"/>
      </w:pPr>
    </w:p>
    <w:p w14:paraId="26FA9A69" w14:textId="77777777" w:rsidR="00121ACD" w:rsidRDefault="00121ACD">
      <w:pPr>
        <w:pStyle w:val="StandardWeb"/>
        <w:spacing w:before="0" w:after="0"/>
        <w:jc w:val="both"/>
      </w:pPr>
    </w:p>
    <w:p w14:paraId="70706A9B" w14:textId="77777777" w:rsidR="00BE0659" w:rsidRDefault="00121ACD">
      <w:pPr>
        <w:pStyle w:val="StandardWeb"/>
        <w:spacing w:before="0" w:after="0"/>
        <w:jc w:val="both"/>
        <w:rPr>
          <w:b/>
          <w:bCs/>
          <w:kern w:val="0"/>
          <w:lang w:eastAsia="en-US"/>
        </w:rPr>
      </w:pPr>
      <w:r w:rsidRPr="00BE0659">
        <w:rPr>
          <w:b/>
          <w:bCs/>
        </w:rPr>
        <w:t>Ad.8.)</w:t>
      </w:r>
      <w:r>
        <w:t xml:space="preserve"> </w:t>
      </w:r>
      <w:r w:rsidR="00BE0659">
        <w:t xml:space="preserve"> </w:t>
      </w:r>
      <w:r w:rsidR="00BE0659" w:rsidRPr="002B1AB6">
        <w:rPr>
          <w:b/>
          <w:bCs/>
          <w:kern w:val="0"/>
          <w:lang w:eastAsia="en-US"/>
        </w:rPr>
        <w:t xml:space="preserve">Prijedlog za donošenje III. Izmjena i dopuna Plana upravljanja pomorskim </w:t>
      </w:r>
    </w:p>
    <w:p w14:paraId="31FD5BB6" w14:textId="33A46856" w:rsidR="00121ACD" w:rsidRDefault="00BE0659" w:rsidP="00BE0659">
      <w:pPr>
        <w:pStyle w:val="StandardWeb"/>
        <w:spacing w:before="0" w:after="0"/>
        <w:ind w:firstLine="708"/>
        <w:jc w:val="both"/>
        <w:rPr>
          <w:b/>
          <w:bCs/>
          <w:kern w:val="0"/>
          <w:lang w:eastAsia="en-US"/>
        </w:rPr>
      </w:pPr>
      <w:r w:rsidRPr="002B1AB6">
        <w:rPr>
          <w:b/>
          <w:bCs/>
          <w:kern w:val="0"/>
          <w:lang w:eastAsia="en-US"/>
        </w:rPr>
        <w:t>dobrom na području Općine Podstrana za razdoblje 2024.-2028. godine</w:t>
      </w:r>
    </w:p>
    <w:p w14:paraId="2389F5C5" w14:textId="77777777" w:rsidR="00BE0659" w:rsidRDefault="00BE0659" w:rsidP="00BE0659">
      <w:pPr>
        <w:pStyle w:val="StandardWeb"/>
        <w:spacing w:before="0" w:after="0"/>
        <w:jc w:val="both"/>
        <w:rPr>
          <w:b/>
          <w:bCs/>
          <w:kern w:val="0"/>
          <w:lang w:eastAsia="en-US"/>
        </w:rPr>
      </w:pPr>
    </w:p>
    <w:p w14:paraId="4BA2D76F" w14:textId="77777777" w:rsidR="00BE0659" w:rsidRDefault="00BE0659" w:rsidP="00BE0659">
      <w:pPr>
        <w:pStyle w:val="StandardWeb"/>
        <w:spacing w:before="0" w:after="0"/>
        <w:jc w:val="both"/>
        <w:rPr>
          <w:b/>
          <w:bCs/>
          <w:kern w:val="0"/>
          <w:lang w:eastAsia="en-US"/>
        </w:rPr>
      </w:pPr>
    </w:p>
    <w:p w14:paraId="58E10246" w14:textId="46D839C1" w:rsidR="00BE0659" w:rsidRDefault="00BE0659" w:rsidP="00BE0659">
      <w:pPr>
        <w:pStyle w:val="StandardWeb"/>
        <w:spacing w:before="0" w:after="0"/>
        <w:jc w:val="both"/>
        <w:rPr>
          <w:kern w:val="0"/>
          <w:lang w:eastAsia="en-US"/>
        </w:rPr>
      </w:pPr>
      <w:r w:rsidRPr="00BE0659">
        <w:rPr>
          <w:kern w:val="0"/>
          <w:lang w:eastAsia="en-US"/>
        </w:rPr>
        <w:t>Pročelnica B. Perišić uvodi u ovu točku dnevnog reda.</w:t>
      </w:r>
    </w:p>
    <w:p w14:paraId="73424DA8" w14:textId="77777777" w:rsidR="00BE0659" w:rsidRDefault="00BE0659" w:rsidP="00BE0659">
      <w:pPr>
        <w:pStyle w:val="StandardWeb"/>
        <w:spacing w:before="0" w:after="0"/>
        <w:jc w:val="both"/>
        <w:rPr>
          <w:kern w:val="0"/>
          <w:lang w:eastAsia="en-US"/>
        </w:rPr>
      </w:pPr>
    </w:p>
    <w:p w14:paraId="07CE9A72" w14:textId="77777777" w:rsidR="00BE0659" w:rsidRDefault="00BE0659" w:rsidP="00BE0659">
      <w:pPr>
        <w:pStyle w:val="StandardWeb"/>
        <w:spacing w:before="0" w:after="0"/>
        <w:jc w:val="both"/>
        <w:rPr>
          <w:kern w:val="0"/>
          <w:lang w:eastAsia="en-US"/>
        </w:rPr>
      </w:pPr>
    </w:p>
    <w:p w14:paraId="6D40C987" w14:textId="2A1BE032" w:rsidR="00BE0659" w:rsidRDefault="00BE0659" w:rsidP="00BE0659">
      <w:pPr>
        <w:pStyle w:val="StandardWeb"/>
        <w:spacing w:before="0" w:after="0"/>
        <w:jc w:val="both"/>
        <w:rPr>
          <w:kern w:val="0"/>
          <w:lang w:eastAsia="en-US"/>
        </w:rPr>
      </w:pPr>
      <w:r>
        <w:rPr>
          <w:kern w:val="0"/>
          <w:lang w:eastAsia="en-US"/>
        </w:rPr>
        <w:t>Pitanja i primjedbi nema.</w:t>
      </w:r>
    </w:p>
    <w:p w14:paraId="36CFFD8F" w14:textId="77777777" w:rsidR="00BE0659" w:rsidRDefault="00BE0659" w:rsidP="00BE0659">
      <w:pPr>
        <w:pStyle w:val="StandardWeb"/>
        <w:spacing w:before="0" w:after="0"/>
        <w:jc w:val="both"/>
        <w:rPr>
          <w:kern w:val="0"/>
          <w:lang w:eastAsia="en-US"/>
        </w:rPr>
      </w:pPr>
    </w:p>
    <w:p w14:paraId="661A543E" w14:textId="77777777" w:rsidR="00BE0659" w:rsidRDefault="00BE0659" w:rsidP="00BE0659">
      <w:pPr>
        <w:pStyle w:val="StandardWeb"/>
        <w:spacing w:before="0" w:after="0"/>
        <w:jc w:val="both"/>
        <w:rPr>
          <w:kern w:val="0"/>
          <w:lang w:eastAsia="en-US"/>
        </w:rPr>
      </w:pPr>
    </w:p>
    <w:p w14:paraId="045EA656" w14:textId="1CC398C9" w:rsidR="00BE0659" w:rsidRDefault="00BE0659" w:rsidP="00BE0659">
      <w:pPr>
        <w:pStyle w:val="StandardWeb"/>
        <w:spacing w:before="0" w:after="0"/>
        <w:jc w:val="both"/>
      </w:pPr>
      <w:r>
        <w:t>Predsjednik vijeća Z. Galić stavlja prijedlog na glasanje. Prijedlog je sa devet (9) glasova ZA i tri (3) glasa SUZDRŽAN (M. Čagalj, F. Pruže i M. Babić) usvojen te se donosi</w:t>
      </w:r>
    </w:p>
    <w:p w14:paraId="3E1FF5A7" w14:textId="77777777" w:rsidR="00BE0659" w:rsidRDefault="00BE0659" w:rsidP="00BE0659">
      <w:pPr>
        <w:pStyle w:val="StandardWeb"/>
        <w:spacing w:before="0" w:after="0"/>
        <w:jc w:val="both"/>
      </w:pPr>
    </w:p>
    <w:p w14:paraId="6B1FE6C8" w14:textId="77777777" w:rsidR="00BE0659" w:rsidRDefault="00BE0659" w:rsidP="00BE0659">
      <w:pPr>
        <w:pStyle w:val="StandardWeb"/>
        <w:spacing w:before="0" w:after="0"/>
        <w:jc w:val="both"/>
      </w:pPr>
    </w:p>
    <w:p w14:paraId="41E582D0" w14:textId="77777777" w:rsidR="00BE0659" w:rsidRDefault="00BE0659" w:rsidP="00BE0659">
      <w:pPr>
        <w:pStyle w:val="StandardWeb"/>
        <w:spacing w:before="0" w:after="0"/>
        <w:jc w:val="center"/>
        <w:rPr>
          <w:b/>
          <w:bCs/>
        </w:rPr>
      </w:pPr>
      <w:r>
        <w:rPr>
          <w:b/>
          <w:bCs/>
        </w:rPr>
        <w:t>ZAKLJUČAK</w:t>
      </w:r>
    </w:p>
    <w:p w14:paraId="1CD83EA8" w14:textId="77777777" w:rsidR="00BE0659" w:rsidRDefault="00BE0659" w:rsidP="00BE0659">
      <w:pPr>
        <w:pStyle w:val="StandardWeb"/>
        <w:spacing w:before="0" w:after="0"/>
        <w:jc w:val="center"/>
        <w:rPr>
          <w:b/>
          <w:bCs/>
        </w:rPr>
      </w:pPr>
    </w:p>
    <w:p w14:paraId="2EE86562" w14:textId="62776E76" w:rsidR="00BE0659" w:rsidRPr="00121ACD" w:rsidRDefault="00BE0659" w:rsidP="00AD6942">
      <w:pPr>
        <w:pStyle w:val="StandardWeb"/>
        <w:numPr>
          <w:ilvl w:val="0"/>
          <w:numId w:val="47"/>
        </w:numPr>
        <w:jc w:val="both"/>
        <w:rPr>
          <w:b/>
          <w:bCs/>
        </w:rPr>
      </w:pPr>
      <w:r w:rsidRPr="00121ACD">
        <w:rPr>
          <w:b/>
          <w:bCs/>
        </w:rPr>
        <w:t xml:space="preserve">Usvaja se prijedlog za donošenje </w:t>
      </w:r>
      <w:r>
        <w:rPr>
          <w:b/>
          <w:bCs/>
        </w:rPr>
        <w:t>III. Izmjena i dopuna Plana upravljanja pomorskim dobrom na području Općine Podstrana za razdoblje 2024.-2028. godine.</w:t>
      </w:r>
    </w:p>
    <w:p w14:paraId="24863CD7" w14:textId="77777777" w:rsidR="00BE0659" w:rsidRPr="00121ACD" w:rsidRDefault="00BE0659" w:rsidP="00AD6942">
      <w:pPr>
        <w:pStyle w:val="StandardWeb"/>
        <w:numPr>
          <w:ilvl w:val="0"/>
          <w:numId w:val="47"/>
        </w:numPr>
        <w:spacing w:before="0" w:after="0"/>
        <w:jc w:val="both"/>
        <w:rPr>
          <w:b/>
          <w:bCs/>
        </w:rPr>
      </w:pPr>
      <w:r w:rsidRPr="00121ACD">
        <w:rPr>
          <w:b/>
          <w:bCs/>
        </w:rPr>
        <w:t xml:space="preserve">Odluka iz točke 1. ovog zaključka objavit će se u „Službenom glasniku                </w:t>
      </w:r>
    </w:p>
    <w:p w14:paraId="4CD8CE95" w14:textId="77777777" w:rsidR="00BE0659" w:rsidRDefault="00BE0659" w:rsidP="00BE0659">
      <w:pPr>
        <w:pStyle w:val="StandardWeb"/>
        <w:spacing w:before="0" w:after="0"/>
        <w:ind w:left="911"/>
        <w:jc w:val="both"/>
        <w:rPr>
          <w:b/>
          <w:bCs/>
        </w:rPr>
      </w:pPr>
      <w:r>
        <w:rPr>
          <w:b/>
          <w:bCs/>
        </w:rPr>
        <w:t xml:space="preserve">      Općine Podstrana“.</w:t>
      </w:r>
    </w:p>
    <w:p w14:paraId="079D0ADE" w14:textId="77777777" w:rsidR="00BE0659" w:rsidRPr="00BE0659" w:rsidRDefault="00BE0659" w:rsidP="00BE0659">
      <w:pPr>
        <w:pStyle w:val="StandardWeb"/>
        <w:spacing w:before="0" w:after="0"/>
        <w:jc w:val="both"/>
        <w:rPr>
          <w:kern w:val="0"/>
          <w:lang w:eastAsia="en-US"/>
        </w:rPr>
      </w:pPr>
    </w:p>
    <w:p w14:paraId="64D4C903" w14:textId="77777777" w:rsidR="00BE0659" w:rsidRDefault="00BE0659">
      <w:pPr>
        <w:pStyle w:val="StandardWeb"/>
        <w:spacing w:before="0" w:after="0"/>
        <w:jc w:val="both"/>
        <w:rPr>
          <w:b/>
          <w:bCs/>
          <w:i/>
          <w:iCs/>
          <w:kern w:val="0"/>
          <w:lang w:eastAsia="en-US"/>
        </w:rPr>
      </w:pPr>
    </w:p>
    <w:p w14:paraId="66D74578" w14:textId="77777777" w:rsidR="00BE0659" w:rsidRDefault="00BE0659">
      <w:pPr>
        <w:pStyle w:val="StandardWeb"/>
        <w:spacing w:before="0" w:after="0"/>
        <w:jc w:val="both"/>
        <w:rPr>
          <w:b/>
          <w:bCs/>
          <w:i/>
          <w:iCs/>
          <w:kern w:val="0"/>
          <w:lang w:eastAsia="en-US"/>
        </w:rPr>
      </w:pPr>
    </w:p>
    <w:p w14:paraId="259E0849" w14:textId="77777777" w:rsidR="00BE0659" w:rsidRDefault="00BE0659">
      <w:pPr>
        <w:pStyle w:val="StandardWeb"/>
        <w:spacing w:before="0" w:after="0"/>
        <w:jc w:val="both"/>
        <w:rPr>
          <w:b/>
          <w:bCs/>
          <w:i/>
          <w:iCs/>
          <w:kern w:val="0"/>
          <w:lang w:eastAsia="en-US"/>
        </w:rPr>
      </w:pPr>
    </w:p>
    <w:p w14:paraId="78509CD6" w14:textId="77777777" w:rsidR="00260900" w:rsidRDefault="00260900">
      <w:pPr>
        <w:pStyle w:val="StandardWeb"/>
        <w:spacing w:before="0" w:after="0"/>
        <w:jc w:val="both"/>
        <w:rPr>
          <w:b/>
          <w:bCs/>
          <w:kern w:val="0"/>
          <w:lang w:eastAsia="en-US"/>
        </w:rPr>
      </w:pPr>
      <w:r w:rsidRPr="00260900">
        <w:rPr>
          <w:b/>
          <w:bCs/>
          <w:kern w:val="0"/>
          <w:lang w:eastAsia="en-US"/>
        </w:rPr>
        <w:t>Ad.9.)</w:t>
      </w:r>
      <w:r w:rsidRPr="00260900">
        <w:rPr>
          <w:b/>
          <w:bCs/>
          <w:kern w:val="0"/>
          <w:lang w:eastAsia="en-US"/>
        </w:rPr>
        <w:tab/>
      </w:r>
      <w:r>
        <w:rPr>
          <w:b/>
          <w:bCs/>
          <w:kern w:val="0"/>
          <w:lang w:eastAsia="en-US"/>
        </w:rPr>
        <w:t xml:space="preserve"> </w:t>
      </w:r>
      <w:r w:rsidRPr="00260900">
        <w:rPr>
          <w:b/>
          <w:bCs/>
          <w:kern w:val="0"/>
          <w:lang w:eastAsia="en-US"/>
        </w:rPr>
        <w:t xml:space="preserve">Prijedlog za donošenje Odluke o II. Izmjenama i dopunama Odluke o ustrojstvu </w:t>
      </w:r>
      <w:r>
        <w:rPr>
          <w:b/>
          <w:bCs/>
          <w:kern w:val="0"/>
          <w:lang w:eastAsia="en-US"/>
        </w:rPr>
        <w:t xml:space="preserve"> </w:t>
      </w:r>
    </w:p>
    <w:p w14:paraId="10190FC1" w14:textId="0875EB49" w:rsidR="00260900" w:rsidRPr="00260900" w:rsidRDefault="00260900" w:rsidP="00260900">
      <w:pPr>
        <w:pStyle w:val="StandardWeb"/>
        <w:spacing w:before="0" w:after="0"/>
        <w:ind w:firstLine="708"/>
        <w:jc w:val="both"/>
        <w:rPr>
          <w:b/>
          <w:bCs/>
          <w:kern w:val="0"/>
          <w:lang w:eastAsia="en-US"/>
        </w:rPr>
      </w:pPr>
      <w:r>
        <w:rPr>
          <w:b/>
          <w:bCs/>
          <w:kern w:val="0"/>
          <w:lang w:eastAsia="en-US"/>
        </w:rPr>
        <w:t xml:space="preserve"> </w:t>
      </w:r>
      <w:r w:rsidRPr="00260900">
        <w:rPr>
          <w:b/>
          <w:bCs/>
          <w:kern w:val="0"/>
          <w:lang w:eastAsia="en-US"/>
        </w:rPr>
        <w:t>i djelokrugu rada upravnih odjela Općine Podstrana</w:t>
      </w:r>
    </w:p>
    <w:p w14:paraId="7A658A7E" w14:textId="77777777" w:rsidR="00260900" w:rsidRDefault="00260900">
      <w:pPr>
        <w:pStyle w:val="StandardWeb"/>
        <w:spacing w:before="0" w:after="0"/>
        <w:jc w:val="both"/>
        <w:rPr>
          <w:b/>
          <w:bCs/>
          <w:i/>
          <w:iCs/>
          <w:kern w:val="0"/>
          <w:lang w:eastAsia="en-US"/>
        </w:rPr>
      </w:pPr>
    </w:p>
    <w:p w14:paraId="38563179" w14:textId="77777777" w:rsidR="00AD6942" w:rsidRDefault="00AD6942">
      <w:pPr>
        <w:pStyle w:val="StandardWeb"/>
        <w:spacing w:before="0" w:after="0"/>
        <w:jc w:val="both"/>
        <w:rPr>
          <w:kern w:val="0"/>
          <w:lang w:eastAsia="en-US"/>
        </w:rPr>
      </w:pPr>
    </w:p>
    <w:p w14:paraId="356CBABA" w14:textId="52238946" w:rsidR="00260900" w:rsidRPr="00260900" w:rsidRDefault="00260900">
      <w:pPr>
        <w:pStyle w:val="StandardWeb"/>
        <w:spacing w:before="0" w:after="0"/>
        <w:jc w:val="both"/>
        <w:rPr>
          <w:kern w:val="0"/>
          <w:lang w:eastAsia="en-US"/>
        </w:rPr>
      </w:pPr>
      <w:r>
        <w:rPr>
          <w:kern w:val="0"/>
          <w:lang w:eastAsia="en-US"/>
        </w:rPr>
        <w:t>Pročelnica B. Perišić uvodi u ovu točku dnevnog reda.</w:t>
      </w:r>
    </w:p>
    <w:p w14:paraId="007E3ECC" w14:textId="77777777" w:rsidR="00260900" w:rsidRDefault="00260900">
      <w:pPr>
        <w:pStyle w:val="StandardWeb"/>
        <w:spacing w:before="0" w:after="0"/>
        <w:jc w:val="both"/>
        <w:rPr>
          <w:b/>
          <w:bCs/>
          <w:i/>
          <w:iCs/>
          <w:kern w:val="0"/>
          <w:lang w:eastAsia="en-US"/>
        </w:rPr>
      </w:pPr>
    </w:p>
    <w:p w14:paraId="696658A8" w14:textId="77777777" w:rsidR="00B96DC7" w:rsidRDefault="00B96DC7">
      <w:pPr>
        <w:pStyle w:val="StandardWeb"/>
        <w:spacing w:before="0" w:after="0"/>
        <w:jc w:val="both"/>
        <w:rPr>
          <w:b/>
          <w:bCs/>
          <w:i/>
          <w:iCs/>
          <w:kern w:val="0"/>
          <w:lang w:eastAsia="en-US"/>
        </w:rPr>
      </w:pPr>
    </w:p>
    <w:p w14:paraId="59418319" w14:textId="7BF18762" w:rsidR="00260900" w:rsidRDefault="00B96DC7">
      <w:pPr>
        <w:pStyle w:val="StandardWeb"/>
        <w:spacing w:before="0" w:after="0"/>
        <w:jc w:val="both"/>
        <w:rPr>
          <w:kern w:val="0"/>
          <w:lang w:eastAsia="en-US"/>
        </w:rPr>
      </w:pPr>
      <w:r>
        <w:rPr>
          <w:kern w:val="0"/>
          <w:lang w:eastAsia="en-US"/>
        </w:rPr>
        <w:t>Pitanja i primjedbi nema.</w:t>
      </w:r>
    </w:p>
    <w:p w14:paraId="6823BDCB" w14:textId="77777777" w:rsidR="00B96DC7" w:rsidRDefault="00B96DC7">
      <w:pPr>
        <w:pStyle w:val="StandardWeb"/>
        <w:spacing w:before="0" w:after="0"/>
        <w:jc w:val="both"/>
        <w:rPr>
          <w:kern w:val="0"/>
          <w:lang w:eastAsia="en-US"/>
        </w:rPr>
      </w:pPr>
    </w:p>
    <w:p w14:paraId="137796B7" w14:textId="77777777" w:rsidR="00B96DC7" w:rsidRDefault="00B96DC7">
      <w:pPr>
        <w:pStyle w:val="StandardWeb"/>
        <w:spacing w:before="0" w:after="0"/>
        <w:jc w:val="both"/>
        <w:rPr>
          <w:kern w:val="0"/>
          <w:lang w:eastAsia="en-US"/>
        </w:rPr>
      </w:pPr>
    </w:p>
    <w:p w14:paraId="627BB062" w14:textId="77777777" w:rsidR="00AD6942" w:rsidRDefault="00AD6942" w:rsidP="00AD6942">
      <w:pPr>
        <w:pStyle w:val="StandardWeb"/>
        <w:spacing w:before="0" w:after="0"/>
        <w:jc w:val="both"/>
      </w:pPr>
      <w:r>
        <w:t>Predsjednik vijeća Z. Galić stavlja prijedlog na glasanje. Prijedlog je sa dvanaest (12) glasova ZA usvojen te se donosi</w:t>
      </w:r>
    </w:p>
    <w:p w14:paraId="3E2A8B6C" w14:textId="77777777" w:rsidR="00AD6942" w:rsidRDefault="00AD6942" w:rsidP="00AD6942">
      <w:pPr>
        <w:pStyle w:val="StandardWeb"/>
        <w:spacing w:before="0" w:after="0"/>
        <w:jc w:val="both"/>
      </w:pPr>
    </w:p>
    <w:p w14:paraId="54F9DFA1" w14:textId="77777777" w:rsidR="00B96DC7" w:rsidRDefault="00B96DC7" w:rsidP="00AD6942">
      <w:pPr>
        <w:pStyle w:val="StandardWeb"/>
        <w:spacing w:before="0" w:after="0"/>
        <w:jc w:val="both"/>
      </w:pPr>
    </w:p>
    <w:p w14:paraId="013396B0" w14:textId="77777777" w:rsidR="00AD6942" w:rsidRDefault="00AD6942" w:rsidP="00AD6942">
      <w:pPr>
        <w:pStyle w:val="StandardWeb"/>
        <w:spacing w:before="0" w:after="0"/>
        <w:jc w:val="both"/>
      </w:pPr>
    </w:p>
    <w:p w14:paraId="3328995B" w14:textId="77777777" w:rsidR="00AD6942" w:rsidRDefault="00AD6942" w:rsidP="00AD6942">
      <w:pPr>
        <w:pStyle w:val="StandardWeb"/>
        <w:spacing w:before="0" w:after="0"/>
        <w:jc w:val="center"/>
        <w:rPr>
          <w:b/>
          <w:bCs/>
        </w:rPr>
      </w:pPr>
      <w:r>
        <w:rPr>
          <w:b/>
          <w:bCs/>
        </w:rPr>
        <w:t>ZAKLJUČAK</w:t>
      </w:r>
    </w:p>
    <w:p w14:paraId="37901379" w14:textId="77777777" w:rsidR="00AD6942" w:rsidRDefault="00AD6942" w:rsidP="00AD6942">
      <w:pPr>
        <w:pStyle w:val="StandardWeb"/>
        <w:spacing w:before="0" w:after="0"/>
        <w:jc w:val="center"/>
        <w:rPr>
          <w:b/>
          <w:bCs/>
        </w:rPr>
      </w:pPr>
    </w:p>
    <w:p w14:paraId="2D47DF03" w14:textId="4EDC93CA" w:rsidR="00AD6942" w:rsidRPr="00121ACD" w:rsidRDefault="00AD6942" w:rsidP="00AD6942">
      <w:pPr>
        <w:pStyle w:val="StandardWeb"/>
        <w:numPr>
          <w:ilvl w:val="0"/>
          <w:numId w:val="48"/>
        </w:numPr>
        <w:jc w:val="both"/>
        <w:rPr>
          <w:b/>
          <w:bCs/>
        </w:rPr>
      </w:pPr>
      <w:r w:rsidRPr="00121ACD">
        <w:rPr>
          <w:b/>
          <w:bCs/>
        </w:rPr>
        <w:t xml:space="preserve">Usvaja se prijedlog za donošenje </w:t>
      </w:r>
      <w:r>
        <w:rPr>
          <w:b/>
          <w:bCs/>
        </w:rPr>
        <w:t>Odluke o II. Izmjenama i dopunama Odluke o ustrojstvu i djelokrugu rada upravnih odjela Općine Podstrana.</w:t>
      </w:r>
    </w:p>
    <w:p w14:paraId="3943545A" w14:textId="77777777" w:rsidR="00AD6942" w:rsidRPr="00121ACD" w:rsidRDefault="00AD6942" w:rsidP="00AD6942">
      <w:pPr>
        <w:pStyle w:val="StandardWeb"/>
        <w:numPr>
          <w:ilvl w:val="0"/>
          <w:numId w:val="48"/>
        </w:numPr>
        <w:spacing w:before="0" w:after="0"/>
        <w:jc w:val="both"/>
        <w:rPr>
          <w:b/>
          <w:bCs/>
        </w:rPr>
      </w:pPr>
      <w:r w:rsidRPr="00121ACD">
        <w:rPr>
          <w:b/>
          <w:bCs/>
        </w:rPr>
        <w:t xml:space="preserve">Odluka iz točke 1. ovog zaključka objavit će se u „Službenom glasniku                </w:t>
      </w:r>
    </w:p>
    <w:p w14:paraId="6707C780" w14:textId="77777777" w:rsidR="00AD6942" w:rsidRDefault="00AD6942" w:rsidP="00AD6942">
      <w:pPr>
        <w:pStyle w:val="StandardWeb"/>
        <w:spacing w:before="0" w:after="0"/>
        <w:ind w:left="911"/>
        <w:jc w:val="both"/>
        <w:rPr>
          <w:b/>
          <w:bCs/>
        </w:rPr>
      </w:pPr>
      <w:r>
        <w:rPr>
          <w:b/>
          <w:bCs/>
        </w:rPr>
        <w:t xml:space="preserve">      Općine Podstrana“.</w:t>
      </w:r>
    </w:p>
    <w:p w14:paraId="2F550C54" w14:textId="77777777" w:rsidR="00AD6942" w:rsidRPr="00AD6942" w:rsidRDefault="00AD6942">
      <w:pPr>
        <w:pStyle w:val="StandardWeb"/>
        <w:spacing w:before="0" w:after="0"/>
        <w:jc w:val="both"/>
        <w:rPr>
          <w:kern w:val="0"/>
          <w:lang w:eastAsia="en-US"/>
        </w:rPr>
      </w:pPr>
    </w:p>
    <w:p w14:paraId="3E883078" w14:textId="77777777" w:rsidR="00260900" w:rsidRDefault="00260900">
      <w:pPr>
        <w:pStyle w:val="StandardWeb"/>
        <w:spacing w:before="0" w:after="0"/>
        <w:jc w:val="both"/>
        <w:rPr>
          <w:b/>
          <w:bCs/>
          <w:i/>
          <w:iCs/>
          <w:kern w:val="0"/>
          <w:lang w:eastAsia="en-US"/>
        </w:rPr>
      </w:pPr>
    </w:p>
    <w:p w14:paraId="7B879B65" w14:textId="77777777" w:rsidR="00260900" w:rsidRDefault="00260900">
      <w:pPr>
        <w:pStyle w:val="StandardWeb"/>
        <w:spacing w:before="0" w:after="0"/>
        <w:jc w:val="both"/>
        <w:rPr>
          <w:b/>
          <w:bCs/>
          <w:i/>
          <w:iCs/>
          <w:kern w:val="0"/>
          <w:lang w:eastAsia="en-US"/>
        </w:rPr>
      </w:pPr>
    </w:p>
    <w:p w14:paraId="06A85A81" w14:textId="77777777" w:rsidR="00B96DC7" w:rsidRDefault="00B96DC7">
      <w:pPr>
        <w:pStyle w:val="StandardWeb"/>
        <w:spacing w:before="0" w:after="0"/>
        <w:jc w:val="both"/>
        <w:rPr>
          <w:b/>
          <w:bCs/>
          <w:i/>
          <w:iCs/>
          <w:kern w:val="0"/>
          <w:lang w:eastAsia="en-US"/>
        </w:rPr>
      </w:pPr>
    </w:p>
    <w:p w14:paraId="54734A70" w14:textId="180F5496" w:rsidR="00260900" w:rsidRDefault="00BE0659">
      <w:pPr>
        <w:pStyle w:val="StandardWeb"/>
        <w:spacing w:before="0" w:after="0"/>
        <w:jc w:val="both"/>
        <w:rPr>
          <w:b/>
          <w:bCs/>
          <w:kern w:val="0"/>
          <w:lang w:eastAsia="en-US"/>
        </w:rPr>
      </w:pPr>
      <w:r w:rsidRPr="00BE0659">
        <w:rPr>
          <w:b/>
          <w:bCs/>
          <w:kern w:val="0"/>
          <w:lang w:eastAsia="en-US"/>
        </w:rPr>
        <w:t>Ad.</w:t>
      </w:r>
      <w:r w:rsidR="00260900">
        <w:rPr>
          <w:b/>
          <w:bCs/>
          <w:kern w:val="0"/>
          <w:lang w:eastAsia="en-US"/>
        </w:rPr>
        <w:t>10</w:t>
      </w:r>
      <w:r w:rsidRPr="00BE0659">
        <w:rPr>
          <w:b/>
          <w:bCs/>
          <w:kern w:val="0"/>
          <w:lang w:eastAsia="en-US"/>
        </w:rPr>
        <w:t xml:space="preserve">.) </w:t>
      </w:r>
      <w:r>
        <w:rPr>
          <w:b/>
          <w:bCs/>
          <w:kern w:val="0"/>
          <w:lang w:eastAsia="en-US"/>
        </w:rPr>
        <w:t xml:space="preserve">  </w:t>
      </w:r>
      <w:r w:rsidRPr="002B1AB6">
        <w:rPr>
          <w:b/>
          <w:bCs/>
          <w:kern w:val="0"/>
          <w:lang w:eastAsia="en-US"/>
        </w:rPr>
        <w:t>Prijedlog za donošenje Izmjen</w:t>
      </w:r>
      <w:r>
        <w:rPr>
          <w:b/>
          <w:bCs/>
          <w:kern w:val="0"/>
          <w:lang w:eastAsia="en-US"/>
        </w:rPr>
        <w:t>a</w:t>
      </w:r>
      <w:r w:rsidRPr="002B1AB6">
        <w:rPr>
          <w:b/>
          <w:bCs/>
          <w:kern w:val="0"/>
          <w:lang w:eastAsia="en-US"/>
        </w:rPr>
        <w:t xml:space="preserve"> i dopun</w:t>
      </w:r>
      <w:r>
        <w:rPr>
          <w:b/>
          <w:bCs/>
          <w:kern w:val="0"/>
          <w:lang w:eastAsia="en-US"/>
        </w:rPr>
        <w:t>a</w:t>
      </w:r>
      <w:r w:rsidRPr="002B1AB6">
        <w:rPr>
          <w:b/>
          <w:bCs/>
          <w:kern w:val="0"/>
          <w:lang w:eastAsia="en-US"/>
        </w:rPr>
        <w:t xml:space="preserve"> Pravilnika o poslovanju Vlastitog po</w:t>
      </w:r>
      <w:r w:rsidR="00260900">
        <w:rPr>
          <w:b/>
          <w:bCs/>
          <w:kern w:val="0"/>
          <w:lang w:eastAsia="en-US"/>
        </w:rPr>
        <w:t xml:space="preserve">-  </w:t>
      </w:r>
    </w:p>
    <w:p w14:paraId="260258C1" w14:textId="33293684" w:rsidR="00BE0659" w:rsidRDefault="00260900" w:rsidP="00260900">
      <w:pPr>
        <w:pStyle w:val="StandardWeb"/>
        <w:spacing w:before="0" w:after="0"/>
        <w:ind w:firstLine="708"/>
        <w:jc w:val="both"/>
        <w:rPr>
          <w:b/>
          <w:bCs/>
          <w:kern w:val="0"/>
          <w:lang w:eastAsia="en-US"/>
        </w:rPr>
      </w:pPr>
      <w:r>
        <w:rPr>
          <w:b/>
          <w:bCs/>
          <w:kern w:val="0"/>
          <w:lang w:eastAsia="en-US"/>
        </w:rPr>
        <w:t xml:space="preserve">  </w:t>
      </w:r>
      <w:r w:rsidR="000E6BA0">
        <w:rPr>
          <w:b/>
          <w:bCs/>
          <w:kern w:val="0"/>
          <w:lang w:eastAsia="en-US"/>
        </w:rPr>
        <w:t xml:space="preserve">  </w:t>
      </w:r>
      <w:r w:rsidR="00BE0659" w:rsidRPr="002B1AB6">
        <w:rPr>
          <w:b/>
          <w:bCs/>
          <w:kern w:val="0"/>
          <w:lang w:eastAsia="en-US"/>
        </w:rPr>
        <w:t>gona</w:t>
      </w:r>
    </w:p>
    <w:p w14:paraId="31F1BA49" w14:textId="77777777" w:rsidR="00BE0659" w:rsidRDefault="00BE0659">
      <w:pPr>
        <w:pStyle w:val="StandardWeb"/>
        <w:spacing w:before="0" w:after="0"/>
        <w:jc w:val="both"/>
        <w:rPr>
          <w:b/>
          <w:bCs/>
          <w:kern w:val="0"/>
          <w:lang w:eastAsia="en-US"/>
        </w:rPr>
      </w:pPr>
    </w:p>
    <w:p w14:paraId="6E4B01EB" w14:textId="77777777" w:rsidR="00BE0659" w:rsidRDefault="00BE0659">
      <w:pPr>
        <w:pStyle w:val="StandardWeb"/>
        <w:spacing w:before="0" w:after="0"/>
        <w:jc w:val="both"/>
        <w:rPr>
          <w:b/>
          <w:bCs/>
          <w:kern w:val="0"/>
          <w:lang w:eastAsia="en-US"/>
        </w:rPr>
      </w:pPr>
    </w:p>
    <w:p w14:paraId="59AB7195" w14:textId="5ED5E85C" w:rsidR="00BE0659" w:rsidRPr="00BE0659" w:rsidRDefault="00BE0659">
      <w:pPr>
        <w:pStyle w:val="StandardWeb"/>
        <w:spacing w:before="0" w:after="0"/>
        <w:jc w:val="both"/>
        <w:rPr>
          <w:kern w:val="0"/>
          <w:lang w:eastAsia="en-US"/>
        </w:rPr>
      </w:pPr>
      <w:r w:rsidRPr="00BE0659">
        <w:rPr>
          <w:kern w:val="0"/>
          <w:lang w:eastAsia="en-US"/>
        </w:rPr>
        <w:t>Pročelnica B. Perišić uvodi u ovu točku dnevnog reda.</w:t>
      </w:r>
    </w:p>
    <w:p w14:paraId="637CF893" w14:textId="77777777" w:rsidR="00BE0659" w:rsidRDefault="00BE0659">
      <w:pPr>
        <w:pStyle w:val="StandardWeb"/>
        <w:spacing w:before="0" w:after="0"/>
        <w:jc w:val="both"/>
        <w:rPr>
          <w:b/>
          <w:bCs/>
          <w:i/>
          <w:iCs/>
          <w:kern w:val="0"/>
          <w:lang w:eastAsia="en-US"/>
        </w:rPr>
      </w:pPr>
    </w:p>
    <w:p w14:paraId="0FBCEA67" w14:textId="77777777" w:rsidR="00BE0659" w:rsidRDefault="00BE0659">
      <w:pPr>
        <w:pStyle w:val="StandardWeb"/>
        <w:spacing w:before="0" w:after="0"/>
        <w:jc w:val="both"/>
        <w:rPr>
          <w:b/>
          <w:bCs/>
          <w:i/>
          <w:iCs/>
          <w:kern w:val="0"/>
          <w:lang w:eastAsia="en-US"/>
        </w:rPr>
      </w:pPr>
    </w:p>
    <w:p w14:paraId="33DBDFDB" w14:textId="7281CD63" w:rsidR="00BE0659" w:rsidRPr="00BE0659" w:rsidRDefault="00BE0659">
      <w:pPr>
        <w:pStyle w:val="StandardWeb"/>
        <w:spacing w:before="0" w:after="0"/>
        <w:jc w:val="both"/>
        <w:rPr>
          <w:kern w:val="0"/>
          <w:lang w:eastAsia="en-US"/>
        </w:rPr>
      </w:pPr>
      <w:r w:rsidRPr="00BE0659">
        <w:rPr>
          <w:kern w:val="0"/>
          <w:lang w:eastAsia="en-US"/>
        </w:rPr>
        <w:t>Pitanja i primjedbi nema.</w:t>
      </w:r>
    </w:p>
    <w:p w14:paraId="0A2A86A5" w14:textId="77777777" w:rsidR="00BE0659" w:rsidRDefault="00BE0659">
      <w:pPr>
        <w:pStyle w:val="StandardWeb"/>
        <w:spacing w:before="0" w:after="0"/>
        <w:jc w:val="both"/>
        <w:rPr>
          <w:b/>
          <w:bCs/>
          <w:i/>
          <w:iCs/>
          <w:kern w:val="0"/>
          <w:lang w:eastAsia="en-US"/>
        </w:rPr>
      </w:pPr>
    </w:p>
    <w:p w14:paraId="60BEA355" w14:textId="77777777" w:rsidR="00BE0659" w:rsidRDefault="00BE0659">
      <w:pPr>
        <w:pStyle w:val="StandardWeb"/>
        <w:spacing w:before="0" w:after="0"/>
        <w:jc w:val="both"/>
        <w:rPr>
          <w:b/>
          <w:bCs/>
          <w:i/>
          <w:iCs/>
          <w:kern w:val="0"/>
          <w:lang w:eastAsia="en-US"/>
        </w:rPr>
      </w:pPr>
    </w:p>
    <w:p w14:paraId="55726A13" w14:textId="77777777" w:rsidR="00BE0659" w:rsidRDefault="00BE0659" w:rsidP="00BE0659">
      <w:pPr>
        <w:pStyle w:val="StandardWeb"/>
        <w:spacing w:before="0" w:after="0"/>
        <w:jc w:val="both"/>
      </w:pPr>
      <w:r>
        <w:t>Predsjednik vijeća Z. Galić stavlja prijedlog na glasanje. Prijedlog je sa dvanaest (12) glasova ZA usvojen te se donosi</w:t>
      </w:r>
    </w:p>
    <w:p w14:paraId="215C4321" w14:textId="77777777" w:rsidR="00BE0659" w:rsidRDefault="00BE0659" w:rsidP="00BE0659">
      <w:pPr>
        <w:pStyle w:val="StandardWeb"/>
        <w:spacing w:before="0" w:after="0"/>
        <w:jc w:val="both"/>
      </w:pPr>
    </w:p>
    <w:p w14:paraId="6B8815DD" w14:textId="77777777" w:rsidR="00BE0659" w:rsidRDefault="00BE0659" w:rsidP="00BE0659">
      <w:pPr>
        <w:pStyle w:val="StandardWeb"/>
        <w:spacing w:before="0" w:after="0"/>
        <w:jc w:val="both"/>
      </w:pPr>
    </w:p>
    <w:p w14:paraId="5EBBA70F" w14:textId="77777777" w:rsidR="00BE0659" w:rsidRDefault="00BE0659" w:rsidP="00BE0659">
      <w:pPr>
        <w:pStyle w:val="StandardWeb"/>
        <w:spacing w:before="0" w:after="0"/>
        <w:jc w:val="center"/>
        <w:rPr>
          <w:b/>
          <w:bCs/>
        </w:rPr>
      </w:pPr>
      <w:r>
        <w:rPr>
          <w:b/>
          <w:bCs/>
        </w:rPr>
        <w:t>ZAKLJUČAK</w:t>
      </w:r>
    </w:p>
    <w:p w14:paraId="6004DA51" w14:textId="77777777" w:rsidR="00BE0659" w:rsidRDefault="00BE0659" w:rsidP="00BE0659">
      <w:pPr>
        <w:pStyle w:val="StandardWeb"/>
        <w:spacing w:before="0" w:after="0"/>
        <w:jc w:val="center"/>
        <w:rPr>
          <w:b/>
          <w:bCs/>
        </w:rPr>
      </w:pPr>
    </w:p>
    <w:p w14:paraId="35383689" w14:textId="179C32B1" w:rsidR="00BE0659" w:rsidRPr="00121ACD" w:rsidRDefault="00BE0659" w:rsidP="00AD6942">
      <w:pPr>
        <w:pStyle w:val="StandardWeb"/>
        <w:numPr>
          <w:ilvl w:val="0"/>
          <w:numId w:val="46"/>
        </w:numPr>
        <w:jc w:val="both"/>
        <w:rPr>
          <w:b/>
          <w:bCs/>
        </w:rPr>
      </w:pPr>
      <w:r w:rsidRPr="00121ACD">
        <w:rPr>
          <w:b/>
          <w:bCs/>
        </w:rPr>
        <w:t xml:space="preserve">Usvaja se prijedlog za donošenje </w:t>
      </w:r>
      <w:r>
        <w:rPr>
          <w:b/>
          <w:bCs/>
        </w:rPr>
        <w:t>Izmjena i dopuna Pravilnika o poslovanju Vlastitog pogona.</w:t>
      </w:r>
    </w:p>
    <w:p w14:paraId="4890E8D5" w14:textId="77777777" w:rsidR="00BE0659" w:rsidRPr="00121ACD" w:rsidRDefault="00BE0659" w:rsidP="00AD6942">
      <w:pPr>
        <w:pStyle w:val="StandardWeb"/>
        <w:numPr>
          <w:ilvl w:val="0"/>
          <w:numId w:val="46"/>
        </w:numPr>
        <w:spacing w:before="0" w:after="0"/>
        <w:jc w:val="both"/>
        <w:rPr>
          <w:b/>
          <w:bCs/>
        </w:rPr>
      </w:pPr>
      <w:r w:rsidRPr="00121ACD">
        <w:rPr>
          <w:b/>
          <w:bCs/>
        </w:rPr>
        <w:t xml:space="preserve">Odluka iz točke 1. ovog zaključka objavit će se u „Službenom glasniku                </w:t>
      </w:r>
    </w:p>
    <w:p w14:paraId="7A40FCA8" w14:textId="77777777" w:rsidR="00BE0659" w:rsidRDefault="00BE0659" w:rsidP="00BE0659">
      <w:pPr>
        <w:pStyle w:val="StandardWeb"/>
        <w:spacing w:before="0" w:after="0"/>
        <w:ind w:left="911"/>
        <w:jc w:val="both"/>
        <w:rPr>
          <w:b/>
          <w:bCs/>
        </w:rPr>
      </w:pPr>
      <w:r>
        <w:rPr>
          <w:b/>
          <w:bCs/>
        </w:rPr>
        <w:t xml:space="preserve">      Općine Podstrana“.</w:t>
      </w:r>
    </w:p>
    <w:p w14:paraId="2A29AB99" w14:textId="77777777" w:rsidR="00BE0659" w:rsidRDefault="00BE0659" w:rsidP="00BE0659">
      <w:pPr>
        <w:pStyle w:val="StandardWeb"/>
        <w:spacing w:before="0" w:after="0"/>
        <w:jc w:val="both"/>
      </w:pPr>
    </w:p>
    <w:p w14:paraId="1BA8DC15" w14:textId="77777777" w:rsidR="00BE0659" w:rsidRDefault="00BE0659" w:rsidP="00BE0659">
      <w:pPr>
        <w:pStyle w:val="StandardWeb"/>
        <w:spacing w:before="0" w:after="0"/>
        <w:jc w:val="both"/>
      </w:pPr>
    </w:p>
    <w:p w14:paraId="46349FF8" w14:textId="77777777" w:rsidR="00BE0659" w:rsidRPr="00BE0659" w:rsidRDefault="00BE0659">
      <w:pPr>
        <w:pStyle w:val="StandardWeb"/>
        <w:spacing w:before="0" w:after="0"/>
        <w:jc w:val="both"/>
        <w:rPr>
          <w:kern w:val="0"/>
          <w:lang w:eastAsia="en-US"/>
        </w:rPr>
      </w:pPr>
    </w:p>
    <w:p w14:paraId="5F28FB52" w14:textId="77777777" w:rsidR="00BE0659" w:rsidRDefault="00BE0659">
      <w:pPr>
        <w:pStyle w:val="StandardWeb"/>
        <w:spacing w:before="0" w:after="0"/>
        <w:jc w:val="both"/>
        <w:rPr>
          <w:b/>
          <w:bCs/>
          <w:i/>
          <w:iCs/>
          <w:kern w:val="0"/>
          <w:lang w:eastAsia="en-US"/>
        </w:rPr>
      </w:pPr>
    </w:p>
    <w:p w14:paraId="6BD23DB6" w14:textId="77777777" w:rsidR="00BE0659" w:rsidRDefault="00BE0659">
      <w:pPr>
        <w:pStyle w:val="StandardWeb"/>
        <w:spacing w:before="0" w:after="0"/>
        <w:jc w:val="both"/>
        <w:rPr>
          <w:b/>
          <w:bCs/>
          <w:i/>
          <w:iCs/>
          <w:kern w:val="0"/>
          <w:lang w:eastAsia="en-US"/>
        </w:rPr>
      </w:pPr>
    </w:p>
    <w:p w14:paraId="5111DE63" w14:textId="77777777" w:rsidR="00BE0659" w:rsidRDefault="00BE0659">
      <w:pPr>
        <w:pStyle w:val="StandardWeb"/>
        <w:spacing w:before="0" w:after="0"/>
        <w:jc w:val="both"/>
        <w:rPr>
          <w:b/>
          <w:bCs/>
          <w:i/>
          <w:iCs/>
          <w:kern w:val="0"/>
          <w:lang w:eastAsia="en-US"/>
        </w:rPr>
      </w:pPr>
    </w:p>
    <w:p w14:paraId="09A8D6F1" w14:textId="77777777" w:rsidR="00BE0659" w:rsidRDefault="00BE0659">
      <w:pPr>
        <w:pStyle w:val="StandardWeb"/>
        <w:spacing w:before="0" w:after="0"/>
        <w:jc w:val="both"/>
      </w:pPr>
    </w:p>
    <w:p w14:paraId="10592F21" w14:textId="31DD2E11" w:rsidR="00EF4023" w:rsidRDefault="00FB1B65">
      <w:pPr>
        <w:pStyle w:val="StandardWeb"/>
        <w:spacing w:before="0" w:after="0"/>
        <w:jc w:val="both"/>
      </w:pPr>
      <w:r>
        <w:t>Sjednica je završena u 1</w:t>
      </w:r>
      <w:r w:rsidR="009A4761">
        <w:t>8</w:t>
      </w:r>
      <w:r>
        <w:t>:4</w:t>
      </w:r>
      <w:r w:rsidR="00875926">
        <w:t>4</w:t>
      </w:r>
      <w:r>
        <w:t xml:space="preserve"> sati.</w:t>
      </w:r>
    </w:p>
    <w:p w14:paraId="4871BE88" w14:textId="77777777" w:rsidR="00EF4023" w:rsidRDefault="00EF4023">
      <w:pPr>
        <w:pStyle w:val="StandardWeb"/>
        <w:spacing w:before="0" w:after="0"/>
        <w:jc w:val="both"/>
      </w:pPr>
    </w:p>
    <w:p w14:paraId="4EA7546D" w14:textId="77777777" w:rsidR="00EF4023" w:rsidRDefault="00EF4023">
      <w:pPr>
        <w:pStyle w:val="StandardWeb"/>
        <w:spacing w:before="0" w:after="0"/>
        <w:jc w:val="right"/>
      </w:pPr>
    </w:p>
    <w:p w14:paraId="045EBE75" w14:textId="77777777" w:rsidR="00EF4023" w:rsidRDefault="00EF4023">
      <w:pPr>
        <w:pStyle w:val="StandardWeb"/>
        <w:spacing w:before="0" w:after="0"/>
        <w:jc w:val="right"/>
      </w:pPr>
    </w:p>
    <w:p w14:paraId="41BD2E59" w14:textId="77777777" w:rsidR="00EF4023" w:rsidRDefault="00FB1B65">
      <w:pPr>
        <w:pStyle w:val="StandardWeb"/>
        <w:spacing w:before="0" w:after="0"/>
        <w:jc w:val="right"/>
      </w:pPr>
      <w:r>
        <w:t>ZAPISNIK VODILA:</w:t>
      </w:r>
    </w:p>
    <w:p w14:paraId="11A7EDBE" w14:textId="77777777" w:rsidR="00EF4023" w:rsidRDefault="00FB1B65">
      <w:pPr>
        <w:pStyle w:val="StandardWeb"/>
        <w:spacing w:before="0" w:after="0"/>
        <w:jc w:val="right"/>
      </w:pPr>
      <w:r>
        <w:t>Kata Pogačić</w:t>
      </w:r>
    </w:p>
    <w:sectPr w:rsidR="00EF4023">
      <w:footerReference w:type="default" r:id="rId7"/>
      <w:pgSz w:w="11906" w:h="16838"/>
      <w:pgMar w:top="1417" w:right="1417" w:bottom="1417" w:left="1417"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6E2AB" w14:textId="77777777" w:rsidR="00B04BB0" w:rsidRDefault="00B04BB0">
      <w:r>
        <w:separator/>
      </w:r>
    </w:p>
  </w:endnote>
  <w:endnote w:type="continuationSeparator" w:id="0">
    <w:p w14:paraId="09441F5B" w14:textId="77777777" w:rsidR="00B04BB0" w:rsidRDefault="00B0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font322">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A742A" w14:textId="77777777" w:rsidR="00FB1B65" w:rsidRDefault="00FB1B6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105E3" w14:textId="77777777" w:rsidR="00B04BB0" w:rsidRDefault="00B04BB0">
      <w:r>
        <w:rPr>
          <w:color w:val="000000"/>
        </w:rPr>
        <w:separator/>
      </w:r>
    </w:p>
  </w:footnote>
  <w:footnote w:type="continuationSeparator" w:id="0">
    <w:p w14:paraId="49768E48" w14:textId="77777777" w:rsidR="00B04BB0" w:rsidRDefault="00B04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1040D"/>
    <w:multiLevelType w:val="multilevel"/>
    <w:tmpl w:val="24E25E18"/>
    <w:styleLink w:val="WWNum9"/>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 w15:restartNumberingAfterBreak="0">
    <w:nsid w:val="05EB4A62"/>
    <w:multiLevelType w:val="hybridMultilevel"/>
    <w:tmpl w:val="A3E053CE"/>
    <w:lvl w:ilvl="0" w:tplc="FFFFFFFF">
      <w:start w:val="1"/>
      <w:numFmt w:val="decimal"/>
      <w:lvlText w:val="%1."/>
      <w:lvlJc w:val="left"/>
      <w:pPr>
        <w:ind w:left="1262" w:hanging="360"/>
      </w:pPr>
      <w:rPr>
        <w:rFonts w:hint="default"/>
      </w:rPr>
    </w:lvl>
    <w:lvl w:ilvl="1" w:tplc="FFFFFFFF" w:tentative="1">
      <w:start w:val="1"/>
      <w:numFmt w:val="lowerLetter"/>
      <w:lvlText w:val="%2."/>
      <w:lvlJc w:val="left"/>
      <w:pPr>
        <w:ind w:left="1982" w:hanging="360"/>
      </w:pPr>
    </w:lvl>
    <w:lvl w:ilvl="2" w:tplc="FFFFFFFF" w:tentative="1">
      <w:start w:val="1"/>
      <w:numFmt w:val="lowerRoman"/>
      <w:lvlText w:val="%3."/>
      <w:lvlJc w:val="right"/>
      <w:pPr>
        <w:ind w:left="2702" w:hanging="180"/>
      </w:pPr>
    </w:lvl>
    <w:lvl w:ilvl="3" w:tplc="FFFFFFFF" w:tentative="1">
      <w:start w:val="1"/>
      <w:numFmt w:val="decimal"/>
      <w:lvlText w:val="%4."/>
      <w:lvlJc w:val="left"/>
      <w:pPr>
        <w:ind w:left="3422" w:hanging="360"/>
      </w:pPr>
    </w:lvl>
    <w:lvl w:ilvl="4" w:tplc="FFFFFFFF" w:tentative="1">
      <w:start w:val="1"/>
      <w:numFmt w:val="lowerLetter"/>
      <w:lvlText w:val="%5."/>
      <w:lvlJc w:val="left"/>
      <w:pPr>
        <w:ind w:left="4142" w:hanging="360"/>
      </w:pPr>
    </w:lvl>
    <w:lvl w:ilvl="5" w:tplc="FFFFFFFF" w:tentative="1">
      <w:start w:val="1"/>
      <w:numFmt w:val="lowerRoman"/>
      <w:lvlText w:val="%6."/>
      <w:lvlJc w:val="right"/>
      <w:pPr>
        <w:ind w:left="4862" w:hanging="180"/>
      </w:pPr>
    </w:lvl>
    <w:lvl w:ilvl="6" w:tplc="FFFFFFFF" w:tentative="1">
      <w:start w:val="1"/>
      <w:numFmt w:val="decimal"/>
      <w:lvlText w:val="%7."/>
      <w:lvlJc w:val="left"/>
      <w:pPr>
        <w:ind w:left="5582" w:hanging="360"/>
      </w:pPr>
    </w:lvl>
    <w:lvl w:ilvl="7" w:tplc="FFFFFFFF" w:tentative="1">
      <w:start w:val="1"/>
      <w:numFmt w:val="lowerLetter"/>
      <w:lvlText w:val="%8."/>
      <w:lvlJc w:val="left"/>
      <w:pPr>
        <w:ind w:left="6302" w:hanging="360"/>
      </w:pPr>
    </w:lvl>
    <w:lvl w:ilvl="8" w:tplc="FFFFFFFF" w:tentative="1">
      <w:start w:val="1"/>
      <w:numFmt w:val="lowerRoman"/>
      <w:lvlText w:val="%9."/>
      <w:lvlJc w:val="right"/>
      <w:pPr>
        <w:ind w:left="7022" w:hanging="180"/>
      </w:pPr>
    </w:lvl>
  </w:abstractNum>
  <w:abstractNum w:abstractNumId="2" w15:restartNumberingAfterBreak="0">
    <w:nsid w:val="0733583E"/>
    <w:multiLevelType w:val="multilevel"/>
    <w:tmpl w:val="FC8648BE"/>
    <w:styleLink w:val="WWNum29"/>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8CB0C95"/>
    <w:multiLevelType w:val="multilevel"/>
    <w:tmpl w:val="A94E9F9E"/>
    <w:styleLink w:val="WWNum3"/>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15:restartNumberingAfterBreak="0">
    <w:nsid w:val="0D233CA2"/>
    <w:multiLevelType w:val="multilevel"/>
    <w:tmpl w:val="8F46DF14"/>
    <w:styleLink w:val="WWNum10"/>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 w15:restartNumberingAfterBreak="0">
    <w:nsid w:val="0F112D75"/>
    <w:multiLevelType w:val="multilevel"/>
    <w:tmpl w:val="575CCDBE"/>
    <w:styleLink w:val="WWNum14"/>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 w15:restartNumberingAfterBreak="0">
    <w:nsid w:val="0F9155E3"/>
    <w:multiLevelType w:val="hybridMultilevel"/>
    <w:tmpl w:val="2D72E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81693"/>
    <w:multiLevelType w:val="multilevel"/>
    <w:tmpl w:val="75FCE806"/>
    <w:styleLink w:val="WWNum19"/>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 w15:restartNumberingAfterBreak="0">
    <w:nsid w:val="117151F9"/>
    <w:multiLevelType w:val="multilevel"/>
    <w:tmpl w:val="F46A4A84"/>
    <w:styleLink w:val="WWNum28"/>
    <w:lvl w:ilvl="0">
      <w:start w:val="1"/>
      <w:numFmt w:val="decimal"/>
      <w:lvlText w:val="%1."/>
      <w:lvlJc w:val="left"/>
      <w:pPr>
        <w:ind w:left="1080" w:hanging="360"/>
      </w:pPr>
    </w:lvl>
    <w:lvl w:ilvl="1">
      <w:start w:val="1"/>
      <w:numFmt w:val="lowerLetter"/>
      <w:lvlText w:val="."/>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 w15:restartNumberingAfterBreak="0">
    <w:nsid w:val="1714036B"/>
    <w:multiLevelType w:val="hybridMultilevel"/>
    <w:tmpl w:val="A3E053CE"/>
    <w:lvl w:ilvl="0" w:tplc="FFFFFFFF">
      <w:start w:val="1"/>
      <w:numFmt w:val="decimal"/>
      <w:lvlText w:val="%1."/>
      <w:lvlJc w:val="left"/>
      <w:pPr>
        <w:ind w:left="1262" w:hanging="360"/>
      </w:pPr>
      <w:rPr>
        <w:rFonts w:hint="default"/>
      </w:rPr>
    </w:lvl>
    <w:lvl w:ilvl="1" w:tplc="FFFFFFFF" w:tentative="1">
      <w:start w:val="1"/>
      <w:numFmt w:val="lowerLetter"/>
      <w:lvlText w:val="%2."/>
      <w:lvlJc w:val="left"/>
      <w:pPr>
        <w:ind w:left="1982" w:hanging="360"/>
      </w:pPr>
    </w:lvl>
    <w:lvl w:ilvl="2" w:tplc="FFFFFFFF" w:tentative="1">
      <w:start w:val="1"/>
      <w:numFmt w:val="lowerRoman"/>
      <w:lvlText w:val="%3."/>
      <w:lvlJc w:val="right"/>
      <w:pPr>
        <w:ind w:left="2702" w:hanging="180"/>
      </w:pPr>
    </w:lvl>
    <w:lvl w:ilvl="3" w:tplc="FFFFFFFF" w:tentative="1">
      <w:start w:val="1"/>
      <w:numFmt w:val="decimal"/>
      <w:lvlText w:val="%4."/>
      <w:lvlJc w:val="left"/>
      <w:pPr>
        <w:ind w:left="3422" w:hanging="360"/>
      </w:pPr>
    </w:lvl>
    <w:lvl w:ilvl="4" w:tplc="FFFFFFFF" w:tentative="1">
      <w:start w:val="1"/>
      <w:numFmt w:val="lowerLetter"/>
      <w:lvlText w:val="%5."/>
      <w:lvlJc w:val="left"/>
      <w:pPr>
        <w:ind w:left="4142" w:hanging="360"/>
      </w:pPr>
    </w:lvl>
    <w:lvl w:ilvl="5" w:tplc="FFFFFFFF" w:tentative="1">
      <w:start w:val="1"/>
      <w:numFmt w:val="lowerRoman"/>
      <w:lvlText w:val="%6."/>
      <w:lvlJc w:val="right"/>
      <w:pPr>
        <w:ind w:left="4862" w:hanging="180"/>
      </w:pPr>
    </w:lvl>
    <w:lvl w:ilvl="6" w:tplc="FFFFFFFF" w:tentative="1">
      <w:start w:val="1"/>
      <w:numFmt w:val="decimal"/>
      <w:lvlText w:val="%7."/>
      <w:lvlJc w:val="left"/>
      <w:pPr>
        <w:ind w:left="5582" w:hanging="360"/>
      </w:pPr>
    </w:lvl>
    <w:lvl w:ilvl="7" w:tplc="FFFFFFFF" w:tentative="1">
      <w:start w:val="1"/>
      <w:numFmt w:val="lowerLetter"/>
      <w:lvlText w:val="%8."/>
      <w:lvlJc w:val="left"/>
      <w:pPr>
        <w:ind w:left="6302" w:hanging="360"/>
      </w:pPr>
    </w:lvl>
    <w:lvl w:ilvl="8" w:tplc="FFFFFFFF" w:tentative="1">
      <w:start w:val="1"/>
      <w:numFmt w:val="lowerRoman"/>
      <w:lvlText w:val="%9."/>
      <w:lvlJc w:val="right"/>
      <w:pPr>
        <w:ind w:left="7022" w:hanging="180"/>
      </w:pPr>
    </w:lvl>
  </w:abstractNum>
  <w:abstractNum w:abstractNumId="10" w15:restartNumberingAfterBreak="0">
    <w:nsid w:val="175D115F"/>
    <w:multiLevelType w:val="hybridMultilevel"/>
    <w:tmpl w:val="550E8998"/>
    <w:lvl w:ilvl="0" w:tplc="FFFFFFFF">
      <w:start w:val="1"/>
      <w:numFmt w:val="decimal"/>
      <w:lvlText w:val="%1."/>
      <w:lvlJc w:val="left"/>
      <w:pPr>
        <w:ind w:left="1262" w:hanging="360"/>
      </w:pPr>
      <w:rPr>
        <w:rFonts w:hint="default"/>
      </w:rPr>
    </w:lvl>
    <w:lvl w:ilvl="1" w:tplc="FFFFFFFF" w:tentative="1">
      <w:start w:val="1"/>
      <w:numFmt w:val="lowerLetter"/>
      <w:lvlText w:val="%2."/>
      <w:lvlJc w:val="left"/>
      <w:pPr>
        <w:ind w:left="1982" w:hanging="360"/>
      </w:pPr>
    </w:lvl>
    <w:lvl w:ilvl="2" w:tplc="FFFFFFFF" w:tentative="1">
      <w:start w:val="1"/>
      <w:numFmt w:val="lowerRoman"/>
      <w:lvlText w:val="%3."/>
      <w:lvlJc w:val="right"/>
      <w:pPr>
        <w:ind w:left="2702" w:hanging="180"/>
      </w:pPr>
    </w:lvl>
    <w:lvl w:ilvl="3" w:tplc="FFFFFFFF" w:tentative="1">
      <w:start w:val="1"/>
      <w:numFmt w:val="decimal"/>
      <w:lvlText w:val="%4."/>
      <w:lvlJc w:val="left"/>
      <w:pPr>
        <w:ind w:left="3422" w:hanging="360"/>
      </w:pPr>
    </w:lvl>
    <w:lvl w:ilvl="4" w:tplc="FFFFFFFF" w:tentative="1">
      <w:start w:val="1"/>
      <w:numFmt w:val="lowerLetter"/>
      <w:lvlText w:val="%5."/>
      <w:lvlJc w:val="left"/>
      <w:pPr>
        <w:ind w:left="4142" w:hanging="360"/>
      </w:pPr>
    </w:lvl>
    <w:lvl w:ilvl="5" w:tplc="FFFFFFFF" w:tentative="1">
      <w:start w:val="1"/>
      <w:numFmt w:val="lowerRoman"/>
      <w:lvlText w:val="%6."/>
      <w:lvlJc w:val="right"/>
      <w:pPr>
        <w:ind w:left="4862" w:hanging="180"/>
      </w:pPr>
    </w:lvl>
    <w:lvl w:ilvl="6" w:tplc="FFFFFFFF" w:tentative="1">
      <w:start w:val="1"/>
      <w:numFmt w:val="decimal"/>
      <w:lvlText w:val="%7."/>
      <w:lvlJc w:val="left"/>
      <w:pPr>
        <w:ind w:left="5582" w:hanging="360"/>
      </w:pPr>
    </w:lvl>
    <w:lvl w:ilvl="7" w:tplc="FFFFFFFF" w:tentative="1">
      <w:start w:val="1"/>
      <w:numFmt w:val="lowerLetter"/>
      <w:lvlText w:val="%8."/>
      <w:lvlJc w:val="left"/>
      <w:pPr>
        <w:ind w:left="6302" w:hanging="360"/>
      </w:pPr>
    </w:lvl>
    <w:lvl w:ilvl="8" w:tplc="FFFFFFFF" w:tentative="1">
      <w:start w:val="1"/>
      <w:numFmt w:val="lowerRoman"/>
      <w:lvlText w:val="%9."/>
      <w:lvlJc w:val="right"/>
      <w:pPr>
        <w:ind w:left="7022" w:hanging="180"/>
      </w:pPr>
    </w:lvl>
  </w:abstractNum>
  <w:abstractNum w:abstractNumId="11" w15:restartNumberingAfterBreak="0">
    <w:nsid w:val="19D702D2"/>
    <w:multiLevelType w:val="hybridMultilevel"/>
    <w:tmpl w:val="413E55E0"/>
    <w:lvl w:ilvl="0" w:tplc="FFFFFFFF">
      <w:start w:val="1"/>
      <w:numFmt w:val="decimal"/>
      <w:lvlText w:val="%1."/>
      <w:lvlJc w:val="left"/>
      <w:pPr>
        <w:ind w:left="1262" w:hanging="360"/>
      </w:pPr>
      <w:rPr>
        <w:rFonts w:hint="default"/>
      </w:r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tentative="1">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abstractNum w:abstractNumId="12" w15:restartNumberingAfterBreak="0">
    <w:nsid w:val="1BB63AFB"/>
    <w:multiLevelType w:val="multilevel"/>
    <w:tmpl w:val="CAA0DC36"/>
    <w:styleLink w:val="WWNum7"/>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3" w15:restartNumberingAfterBreak="0">
    <w:nsid w:val="1C34384F"/>
    <w:multiLevelType w:val="hybridMultilevel"/>
    <w:tmpl w:val="BA6C7798"/>
    <w:lvl w:ilvl="0" w:tplc="5374ED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1EDB6C96"/>
    <w:multiLevelType w:val="multilevel"/>
    <w:tmpl w:val="1B0E4804"/>
    <w:styleLink w:val="WWNum16"/>
    <w:lvl w:ilvl="0">
      <w:start w:val="1"/>
      <w:numFmt w:val="decimal"/>
      <w:lvlText w:val="%1."/>
      <w:lvlJc w:val="left"/>
      <w:pPr>
        <w:ind w:left="1080" w:hanging="360"/>
      </w:pPr>
    </w:lvl>
    <w:lvl w:ilvl="1">
      <w:numFmt w:val="bullet"/>
      <w:lvlText w:val="-"/>
      <w:lvlJc w:val="left"/>
      <w:pPr>
        <w:ind w:left="1800" w:hanging="360"/>
      </w:pPr>
      <w:rPr>
        <w:rFonts w:ascii="Times New Roman" w:eastAsia="Times New Roman" w:hAnsi="Times New Roman" w:cs="Times New Roman"/>
      </w:rPr>
    </w:lvl>
    <w:lvl w:ilvl="2">
      <w:start w:val="1"/>
      <w:numFmt w:val="lowerLetter"/>
      <w:lvlText w:val="%1.%2.%3)"/>
      <w:lvlJc w:val="left"/>
      <w:pPr>
        <w:ind w:left="2700" w:hanging="36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 w15:restartNumberingAfterBreak="0">
    <w:nsid w:val="1F5C3F8F"/>
    <w:multiLevelType w:val="multilevel"/>
    <w:tmpl w:val="122ED3BE"/>
    <w:styleLink w:val="WWNum11"/>
    <w:lvl w:ilvl="0">
      <w:start w:val="1"/>
      <w:numFmt w:val="none"/>
      <w:lvlText w:val="%1"/>
      <w:lvlJc w:val="left"/>
      <w:pPr>
        <w:ind w:left="432" w:hanging="432"/>
      </w:pPr>
    </w:lvl>
    <w:lvl w:ilvl="1">
      <w:start w:val="1"/>
      <w:numFmt w:val="none"/>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abstractNum w:abstractNumId="16" w15:restartNumberingAfterBreak="0">
    <w:nsid w:val="22BA731D"/>
    <w:multiLevelType w:val="multilevel"/>
    <w:tmpl w:val="F17E00AE"/>
    <w:styleLink w:val="WWNum36"/>
    <w:lvl w:ilvl="0">
      <w:start w:val="1"/>
      <w:numFmt w:val="decimal"/>
      <w:lvlText w:val="%1."/>
      <w:lvlJc w:val="left"/>
      <w:pPr>
        <w:ind w:left="1080" w:hanging="360"/>
      </w:pPr>
    </w:lvl>
    <w:lvl w:ilvl="1">
      <w:start w:val="1"/>
      <w:numFmt w:val="lowerLetter"/>
      <w:lvlText w:val="."/>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7" w15:restartNumberingAfterBreak="0">
    <w:nsid w:val="24A51551"/>
    <w:multiLevelType w:val="multilevel"/>
    <w:tmpl w:val="DC1A8162"/>
    <w:styleLink w:val="WWNum33"/>
    <w:lvl w:ilvl="0">
      <w:start w:val="1"/>
      <w:numFmt w:val="decimal"/>
      <w:lvlText w:val="%1."/>
      <w:lvlJc w:val="left"/>
      <w:pPr>
        <w:ind w:left="1080" w:hanging="360"/>
      </w:pPr>
    </w:lvl>
    <w:lvl w:ilvl="1">
      <w:start w:val="1"/>
      <w:numFmt w:val="decimal"/>
      <w:lvlText w:val="-"/>
      <w:lvlJc w:val="left"/>
      <w:pPr>
        <w:ind w:left="1800" w:hanging="360"/>
      </w:pPr>
      <w:rPr>
        <w:rFonts w:eastAsia="Times New Roman" w:cs="Times New Roman"/>
      </w:rPr>
    </w:lvl>
    <w:lvl w:ilvl="2">
      <w:start w:val="1"/>
      <w:numFmt w:val="lowerLetter"/>
      <w:lvlText w:val="%1.%2.%3)"/>
      <w:lvlJc w:val="left"/>
      <w:pPr>
        <w:ind w:left="2700" w:hanging="36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8" w15:restartNumberingAfterBreak="0">
    <w:nsid w:val="27911A01"/>
    <w:multiLevelType w:val="multilevel"/>
    <w:tmpl w:val="98BC0D0A"/>
    <w:styleLink w:val="WWNum22"/>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9" w15:restartNumberingAfterBreak="0">
    <w:nsid w:val="290015D6"/>
    <w:multiLevelType w:val="multilevel"/>
    <w:tmpl w:val="AA0C43EE"/>
    <w:styleLink w:val="WWNum24"/>
    <w:lvl w:ilvl="0">
      <w:start w:val="1"/>
      <w:numFmt w:val="decimal"/>
      <w:lvlText w:val="%1."/>
      <w:lvlJc w:val="left"/>
      <w:pPr>
        <w:ind w:left="720" w:hanging="360"/>
      </w:pPr>
      <w:rPr>
        <w:rFonts w:eastAsia="SimSun" w:cs="Times New Roman"/>
      </w:rPr>
    </w:lvl>
    <w:lvl w:ilvl="1">
      <w:start w:val="1"/>
      <w:numFmt w:val="decimal"/>
      <w:lvlText w:val="."/>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0" w15:restartNumberingAfterBreak="0">
    <w:nsid w:val="2B2448BC"/>
    <w:multiLevelType w:val="multilevel"/>
    <w:tmpl w:val="105AAC94"/>
    <w:styleLink w:val="WWNum12"/>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1" w15:restartNumberingAfterBreak="0">
    <w:nsid w:val="30F84B4E"/>
    <w:multiLevelType w:val="multilevel"/>
    <w:tmpl w:val="716CB22C"/>
    <w:styleLink w:val="WWNum30"/>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319F4CB5"/>
    <w:multiLevelType w:val="multilevel"/>
    <w:tmpl w:val="0CFC754C"/>
    <w:styleLink w:val="WWNum1"/>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3" w15:restartNumberingAfterBreak="0">
    <w:nsid w:val="34294FB9"/>
    <w:multiLevelType w:val="multilevel"/>
    <w:tmpl w:val="4D786B4C"/>
    <w:styleLink w:val="WWNum37"/>
    <w:lvl w:ilvl="0">
      <w:start w:val="1"/>
      <w:numFmt w:val="decimal"/>
      <w:lvlText w:val="%1."/>
      <w:lvlJc w:val="left"/>
      <w:pPr>
        <w:ind w:left="1080" w:hanging="360"/>
      </w:pPr>
    </w:lvl>
    <w:lvl w:ilvl="1">
      <w:start w:val="1"/>
      <w:numFmt w:val="lowerLetter"/>
      <w:lvlText w:val="."/>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4" w15:restartNumberingAfterBreak="0">
    <w:nsid w:val="379174CF"/>
    <w:multiLevelType w:val="multilevel"/>
    <w:tmpl w:val="E1C86EFC"/>
    <w:styleLink w:val="WWNum2"/>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5" w15:restartNumberingAfterBreak="0">
    <w:nsid w:val="397B7373"/>
    <w:multiLevelType w:val="multilevel"/>
    <w:tmpl w:val="91AE4C4C"/>
    <w:styleLink w:val="WWNum18"/>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6" w15:restartNumberingAfterBreak="0">
    <w:nsid w:val="399D6E07"/>
    <w:multiLevelType w:val="multilevel"/>
    <w:tmpl w:val="8618B8D4"/>
    <w:styleLink w:val="WWNum4"/>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7" w15:restartNumberingAfterBreak="0">
    <w:nsid w:val="3BFC60B6"/>
    <w:multiLevelType w:val="hybridMultilevel"/>
    <w:tmpl w:val="843EC306"/>
    <w:lvl w:ilvl="0" w:tplc="FFFFFFFF">
      <w:start w:val="1"/>
      <w:numFmt w:val="decimal"/>
      <w:lvlText w:val="%1."/>
      <w:lvlJc w:val="left"/>
      <w:pPr>
        <w:ind w:left="1262" w:hanging="360"/>
      </w:pPr>
      <w:rPr>
        <w:rFonts w:ascii="Times New Roman" w:eastAsia="Times New Roman" w:hAnsi="Times New Roman" w:cs="Times New Roman"/>
      </w:rPr>
    </w:lvl>
    <w:lvl w:ilvl="1" w:tplc="FFFFFFFF" w:tentative="1">
      <w:start w:val="1"/>
      <w:numFmt w:val="lowerLetter"/>
      <w:lvlText w:val="%2."/>
      <w:lvlJc w:val="left"/>
      <w:pPr>
        <w:ind w:left="1982" w:hanging="360"/>
      </w:pPr>
    </w:lvl>
    <w:lvl w:ilvl="2" w:tplc="FFFFFFFF" w:tentative="1">
      <w:start w:val="1"/>
      <w:numFmt w:val="lowerRoman"/>
      <w:lvlText w:val="%3."/>
      <w:lvlJc w:val="right"/>
      <w:pPr>
        <w:ind w:left="2702" w:hanging="180"/>
      </w:pPr>
    </w:lvl>
    <w:lvl w:ilvl="3" w:tplc="FFFFFFFF" w:tentative="1">
      <w:start w:val="1"/>
      <w:numFmt w:val="decimal"/>
      <w:lvlText w:val="%4."/>
      <w:lvlJc w:val="left"/>
      <w:pPr>
        <w:ind w:left="3422" w:hanging="360"/>
      </w:pPr>
    </w:lvl>
    <w:lvl w:ilvl="4" w:tplc="FFFFFFFF" w:tentative="1">
      <w:start w:val="1"/>
      <w:numFmt w:val="lowerLetter"/>
      <w:lvlText w:val="%5."/>
      <w:lvlJc w:val="left"/>
      <w:pPr>
        <w:ind w:left="4142" w:hanging="360"/>
      </w:pPr>
    </w:lvl>
    <w:lvl w:ilvl="5" w:tplc="FFFFFFFF" w:tentative="1">
      <w:start w:val="1"/>
      <w:numFmt w:val="lowerRoman"/>
      <w:lvlText w:val="%6."/>
      <w:lvlJc w:val="right"/>
      <w:pPr>
        <w:ind w:left="4862" w:hanging="180"/>
      </w:pPr>
    </w:lvl>
    <w:lvl w:ilvl="6" w:tplc="FFFFFFFF" w:tentative="1">
      <w:start w:val="1"/>
      <w:numFmt w:val="decimal"/>
      <w:lvlText w:val="%7."/>
      <w:lvlJc w:val="left"/>
      <w:pPr>
        <w:ind w:left="5582" w:hanging="360"/>
      </w:pPr>
    </w:lvl>
    <w:lvl w:ilvl="7" w:tplc="FFFFFFFF" w:tentative="1">
      <w:start w:val="1"/>
      <w:numFmt w:val="lowerLetter"/>
      <w:lvlText w:val="%8."/>
      <w:lvlJc w:val="left"/>
      <w:pPr>
        <w:ind w:left="6302" w:hanging="360"/>
      </w:pPr>
    </w:lvl>
    <w:lvl w:ilvl="8" w:tplc="FFFFFFFF" w:tentative="1">
      <w:start w:val="1"/>
      <w:numFmt w:val="lowerRoman"/>
      <w:lvlText w:val="%9."/>
      <w:lvlJc w:val="right"/>
      <w:pPr>
        <w:ind w:left="7022" w:hanging="180"/>
      </w:pPr>
    </w:lvl>
  </w:abstractNum>
  <w:abstractNum w:abstractNumId="28" w15:restartNumberingAfterBreak="0">
    <w:nsid w:val="3CA84B77"/>
    <w:multiLevelType w:val="multilevel"/>
    <w:tmpl w:val="91A4DA92"/>
    <w:styleLink w:val="WWNum23"/>
    <w:lvl w:ilvl="0">
      <w:start w:val="1"/>
      <w:numFmt w:val="decimal"/>
      <w:lvlText w:val="%1."/>
      <w:lvlJc w:val="left"/>
      <w:pPr>
        <w:ind w:left="720" w:hanging="360"/>
      </w:pPr>
      <w:rPr>
        <w:rFonts w:eastAsia="SimSun" w:cs="Times New Roman"/>
      </w:rPr>
    </w:lvl>
    <w:lvl w:ilvl="1">
      <w:start w:val="1"/>
      <w:numFmt w:val="decimal"/>
      <w:lvlText w:val="."/>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9" w15:restartNumberingAfterBreak="0">
    <w:nsid w:val="3D285FCA"/>
    <w:multiLevelType w:val="multilevel"/>
    <w:tmpl w:val="13AAB31C"/>
    <w:styleLink w:val="WWNum5"/>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0" w15:restartNumberingAfterBreak="0">
    <w:nsid w:val="3D604B2F"/>
    <w:multiLevelType w:val="hybridMultilevel"/>
    <w:tmpl w:val="B1DE2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4C01AF"/>
    <w:multiLevelType w:val="multilevel"/>
    <w:tmpl w:val="6E984696"/>
    <w:styleLink w:val="WWNum32"/>
    <w:lvl w:ilvl="0">
      <w:start w:val="1"/>
      <w:numFmt w:val="decimal"/>
      <w:lvlText w:val="%1."/>
      <w:lvlJc w:val="left"/>
      <w:pPr>
        <w:ind w:left="1080" w:hanging="360"/>
      </w:pPr>
    </w:lvl>
    <w:lvl w:ilvl="1">
      <w:start w:val="1"/>
      <w:numFmt w:val="lowerLetter"/>
      <w:lvlText w:val="."/>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2" w15:restartNumberingAfterBreak="0">
    <w:nsid w:val="3F6546C3"/>
    <w:multiLevelType w:val="multilevel"/>
    <w:tmpl w:val="C57E00E2"/>
    <w:styleLink w:val="WWNum31"/>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3" w15:restartNumberingAfterBreak="0">
    <w:nsid w:val="404858BB"/>
    <w:multiLevelType w:val="hybridMultilevel"/>
    <w:tmpl w:val="843EC306"/>
    <w:lvl w:ilvl="0" w:tplc="53F449D0">
      <w:start w:val="1"/>
      <w:numFmt w:val="decimal"/>
      <w:lvlText w:val="%1."/>
      <w:lvlJc w:val="left"/>
      <w:pPr>
        <w:ind w:left="1262" w:hanging="360"/>
      </w:pPr>
      <w:rPr>
        <w:rFonts w:ascii="Times New Roman" w:eastAsia="Times New Roman" w:hAnsi="Times New Roman" w:cs="Times New Roman"/>
      </w:rPr>
    </w:lvl>
    <w:lvl w:ilvl="1" w:tplc="FFFFFFFF" w:tentative="1">
      <w:start w:val="1"/>
      <w:numFmt w:val="lowerLetter"/>
      <w:lvlText w:val="%2."/>
      <w:lvlJc w:val="left"/>
      <w:pPr>
        <w:ind w:left="1982" w:hanging="360"/>
      </w:pPr>
    </w:lvl>
    <w:lvl w:ilvl="2" w:tplc="FFFFFFFF" w:tentative="1">
      <w:start w:val="1"/>
      <w:numFmt w:val="lowerRoman"/>
      <w:lvlText w:val="%3."/>
      <w:lvlJc w:val="right"/>
      <w:pPr>
        <w:ind w:left="2702" w:hanging="180"/>
      </w:pPr>
    </w:lvl>
    <w:lvl w:ilvl="3" w:tplc="FFFFFFFF" w:tentative="1">
      <w:start w:val="1"/>
      <w:numFmt w:val="decimal"/>
      <w:lvlText w:val="%4."/>
      <w:lvlJc w:val="left"/>
      <w:pPr>
        <w:ind w:left="3422" w:hanging="360"/>
      </w:pPr>
    </w:lvl>
    <w:lvl w:ilvl="4" w:tplc="FFFFFFFF" w:tentative="1">
      <w:start w:val="1"/>
      <w:numFmt w:val="lowerLetter"/>
      <w:lvlText w:val="%5."/>
      <w:lvlJc w:val="left"/>
      <w:pPr>
        <w:ind w:left="4142" w:hanging="360"/>
      </w:pPr>
    </w:lvl>
    <w:lvl w:ilvl="5" w:tplc="FFFFFFFF" w:tentative="1">
      <w:start w:val="1"/>
      <w:numFmt w:val="lowerRoman"/>
      <w:lvlText w:val="%6."/>
      <w:lvlJc w:val="right"/>
      <w:pPr>
        <w:ind w:left="4862" w:hanging="180"/>
      </w:pPr>
    </w:lvl>
    <w:lvl w:ilvl="6" w:tplc="FFFFFFFF" w:tentative="1">
      <w:start w:val="1"/>
      <w:numFmt w:val="decimal"/>
      <w:lvlText w:val="%7."/>
      <w:lvlJc w:val="left"/>
      <w:pPr>
        <w:ind w:left="5582" w:hanging="360"/>
      </w:pPr>
    </w:lvl>
    <w:lvl w:ilvl="7" w:tplc="FFFFFFFF" w:tentative="1">
      <w:start w:val="1"/>
      <w:numFmt w:val="lowerLetter"/>
      <w:lvlText w:val="%8."/>
      <w:lvlJc w:val="left"/>
      <w:pPr>
        <w:ind w:left="6302" w:hanging="360"/>
      </w:pPr>
    </w:lvl>
    <w:lvl w:ilvl="8" w:tplc="FFFFFFFF" w:tentative="1">
      <w:start w:val="1"/>
      <w:numFmt w:val="lowerRoman"/>
      <w:lvlText w:val="%9."/>
      <w:lvlJc w:val="right"/>
      <w:pPr>
        <w:ind w:left="7022" w:hanging="180"/>
      </w:pPr>
    </w:lvl>
  </w:abstractNum>
  <w:abstractNum w:abstractNumId="34" w15:restartNumberingAfterBreak="0">
    <w:nsid w:val="412B60F1"/>
    <w:multiLevelType w:val="multilevel"/>
    <w:tmpl w:val="85045018"/>
    <w:styleLink w:val="WWNum34"/>
    <w:lvl w:ilvl="0">
      <w:start w:val="1"/>
      <w:numFmt w:val="decimal"/>
      <w:lvlText w:val="%1."/>
      <w:lvlJc w:val="left"/>
      <w:pPr>
        <w:ind w:left="1080" w:hanging="360"/>
      </w:pPr>
    </w:lvl>
    <w:lvl w:ilvl="1">
      <w:start w:val="1"/>
      <w:numFmt w:val="lowerLetter"/>
      <w:lvlText w:val="."/>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5" w15:restartNumberingAfterBreak="0">
    <w:nsid w:val="44470825"/>
    <w:multiLevelType w:val="multilevel"/>
    <w:tmpl w:val="5DE6C736"/>
    <w:styleLink w:val="WWNum13"/>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6" w15:restartNumberingAfterBreak="0">
    <w:nsid w:val="46AB4228"/>
    <w:multiLevelType w:val="multilevel"/>
    <w:tmpl w:val="9B0221AC"/>
    <w:styleLink w:val="WWNum17"/>
    <w:lvl w:ilvl="0">
      <w:start w:val="1"/>
      <w:numFmt w:val="decimal"/>
      <w:lvlText w:val="%1."/>
      <w:lvlJc w:val="left"/>
      <w:pPr>
        <w:ind w:left="1080" w:hanging="360"/>
      </w:pPr>
    </w:lvl>
    <w:lvl w:ilvl="1">
      <w:numFmt w:val="bullet"/>
      <w:lvlText w:val="-"/>
      <w:lvlJc w:val="left"/>
      <w:pPr>
        <w:ind w:left="1800" w:hanging="360"/>
      </w:pPr>
      <w:rPr>
        <w:rFonts w:ascii="Times New Roman" w:eastAsia="Times New Roman" w:hAnsi="Times New Roman" w:cs="Times New Roman"/>
      </w:rPr>
    </w:lvl>
    <w:lvl w:ilvl="2">
      <w:start w:val="1"/>
      <w:numFmt w:val="lowerLetter"/>
      <w:lvlText w:val="%1.%2.%3)"/>
      <w:lvlJc w:val="left"/>
      <w:pPr>
        <w:ind w:left="2700" w:hanging="36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7" w15:restartNumberingAfterBreak="0">
    <w:nsid w:val="4BAC58FA"/>
    <w:multiLevelType w:val="multilevel"/>
    <w:tmpl w:val="621E8432"/>
    <w:styleLink w:val="WWNum2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8" w15:restartNumberingAfterBreak="0">
    <w:nsid w:val="52CB013D"/>
    <w:multiLevelType w:val="hybridMultilevel"/>
    <w:tmpl w:val="56CE8BB6"/>
    <w:lvl w:ilvl="0" w:tplc="91E80606">
      <w:start w:val="1"/>
      <w:numFmt w:val="decimal"/>
      <w:lvlText w:val="%1."/>
      <w:lvlJc w:val="left"/>
      <w:pPr>
        <w:tabs>
          <w:tab w:val="num" w:pos="1080"/>
        </w:tabs>
        <w:ind w:left="1080" w:hanging="360"/>
      </w:pPr>
    </w:lvl>
    <w:lvl w:ilvl="1" w:tplc="72FA84C6">
      <w:numFmt w:val="decimal"/>
      <w:lvlText w:val="-"/>
      <w:lvlJc w:val="left"/>
      <w:pPr>
        <w:tabs>
          <w:tab w:val="num" w:pos="1800"/>
        </w:tabs>
        <w:ind w:left="1800" w:hanging="360"/>
      </w:pPr>
      <w:rPr>
        <w:rFonts w:ascii="Times New Roman" w:eastAsia="Times New Roman" w:hAnsi="Times New Roman" w:cs="Times New Roman" w:hint="default"/>
      </w:rPr>
    </w:lvl>
    <w:lvl w:ilvl="2" w:tplc="A7306B10">
      <w:start w:val="1"/>
      <w:numFmt w:val="lowerLetter"/>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9" w15:restartNumberingAfterBreak="0">
    <w:nsid w:val="57E0684B"/>
    <w:multiLevelType w:val="multilevel"/>
    <w:tmpl w:val="885EF558"/>
    <w:styleLink w:val="WWNum27"/>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0" w15:restartNumberingAfterBreak="0">
    <w:nsid w:val="5BFE59F1"/>
    <w:multiLevelType w:val="multilevel"/>
    <w:tmpl w:val="95FA25C0"/>
    <w:styleLink w:val="WWNum15"/>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1" w15:restartNumberingAfterBreak="0">
    <w:nsid w:val="5EC16F60"/>
    <w:multiLevelType w:val="multilevel"/>
    <w:tmpl w:val="EA4E50F2"/>
    <w:styleLink w:val="WWNum6"/>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2" w15:restartNumberingAfterBreak="0">
    <w:nsid w:val="623A2252"/>
    <w:multiLevelType w:val="multilevel"/>
    <w:tmpl w:val="9E688D00"/>
    <w:styleLink w:val="WWNum21"/>
    <w:lvl w:ilvl="0">
      <w:start w:val="1"/>
      <w:numFmt w:val="decimal"/>
      <w:lvlText w:val="%1."/>
      <w:lvlJc w:val="left"/>
      <w:pPr>
        <w:ind w:left="720" w:hanging="360"/>
      </w:pPr>
      <w:rPr>
        <w:rFonts w:eastAsia="SimSun" w:cs="Times New Roman"/>
      </w:rPr>
    </w:lvl>
    <w:lvl w:ilvl="1">
      <w:start w:val="1"/>
      <w:numFmt w:val="decimal"/>
      <w:lvlText w:val="."/>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3" w15:restartNumberingAfterBreak="0">
    <w:nsid w:val="62E5386C"/>
    <w:multiLevelType w:val="hybridMultilevel"/>
    <w:tmpl w:val="A3E053CE"/>
    <w:lvl w:ilvl="0" w:tplc="C05AB8CA">
      <w:start w:val="1"/>
      <w:numFmt w:val="decimal"/>
      <w:lvlText w:val="%1."/>
      <w:lvlJc w:val="left"/>
      <w:pPr>
        <w:ind w:left="1262" w:hanging="360"/>
      </w:pPr>
      <w:rPr>
        <w:rFonts w:hint="default"/>
      </w:r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tentative="1">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abstractNum w:abstractNumId="44" w15:restartNumberingAfterBreak="0">
    <w:nsid w:val="6514725E"/>
    <w:multiLevelType w:val="multilevel"/>
    <w:tmpl w:val="9FA610A4"/>
    <w:styleLink w:val="WWNum8"/>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5" w15:restartNumberingAfterBreak="0">
    <w:nsid w:val="65A41E70"/>
    <w:multiLevelType w:val="multilevel"/>
    <w:tmpl w:val="EA241A94"/>
    <w:styleLink w:val="WWNum20"/>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6" w15:restartNumberingAfterBreak="0">
    <w:nsid w:val="65B34209"/>
    <w:multiLevelType w:val="multilevel"/>
    <w:tmpl w:val="0B946C72"/>
    <w:styleLink w:val="WWNum25"/>
    <w:lvl w:ilvl="0">
      <w:start w:val="1"/>
      <w:numFmt w:val="decimal"/>
      <w:lvlText w:val="%1."/>
      <w:lvlJc w:val="left"/>
      <w:pPr>
        <w:ind w:left="1080" w:hanging="360"/>
      </w:pPr>
    </w:lvl>
    <w:lvl w:ilvl="1">
      <w:start w:val="1"/>
      <w:numFmt w:val="decimal"/>
      <w:lvlText w:val="-"/>
      <w:lvlJc w:val="left"/>
      <w:pPr>
        <w:ind w:left="1800" w:hanging="360"/>
      </w:pPr>
      <w:rPr>
        <w:rFonts w:eastAsia="Times New Roman" w:cs="Times New Roman"/>
      </w:rPr>
    </w:lvl>
    <w:lvl w:ilvl="2">
      <w:start w:val="1"/>
      <w:numFmt w:val="lowerLetter"/>
      <w:lvlText w:val="%1.%2.%3)"/>
      <w:lvlJc w:val="left"/>
      <w:pPr>
        <w:ind w:left="2700" w:hanging="36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7" w15:restartNumberingAfterBreak="0">
    <w:nsid w:val="75103077"/>
    <w:multiLevelType w:val="multilevel"/>
    <w:tmpl w:val="2356F800"/>
    <w:styleLink w:val="WWNum35"/>
    <w:lvl w:ilvl="0">
      <w:start w:val="1"/>
      <w:numFmt w:val="decimal"/>
      <w:lvlText w:val="%1."/>
      <w:lvlJc w:val="left"/>
      <w:pPr>
        <w:ind w:left="1080" w:hanging="360"/>
      </w:pPr>
    </w:lvl>
    <w:lvl w:ilvl="1">
      <w:start w:val="1"/>
      <w:numFmt w:val="lowerLetter"/>
      <w:lvlText w:val="."/>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num w:numId="1" w16cid:durableId="835457239">
    <w:abstractNumId w:val="22"/>
  </w:num>
  <w:num w:numId="2" w16cid:durableId="658654292">
    <w:abstractNumId w:val="24"/>
  </w:num>
  <w:num w:numId="3" w16cid:durableId="1995453597">
    <w:abstractNumId w:val="3"/>
  </w:num>
  <w:num w:numId="4" w16cid:durableId="376511043">
    <w:abstractNumId w:val="26"/>
  </w:num>
  <w:num w:numId="5" w16cid:durableId="1460032980">
    <w:abstractNumId w:val="29"/>
  </w:num>
  <w:num w:numId="6" w16cid:durableId="1805661894">
    <w:abstractNumId w:val="41"/>
  </w:num>
  <w:num w:numId="7" w16cid:durableId="1513110030">
    <w:abstractNumId w:val="12"/>
  </w:num>
  <w:num w:numId="8" w16cid:durableId="1698660150">
    <w:abstractNumId w:val="44"/>
  </w:num>
  <w:num w:numId="9" w16cid:durableId="358972124">
    <w:abstractNumId w:val="0"/>
  </w:num>
  <w:num w:numId="10" w16cid:durableId="1507983687">
    <w:abstractNumId w:val="4"/>
  </w:num>
  <w:num w:numId="11" w16cid:durableId="1853302176">
    <w:abstractNumId w:val="15"/>
  </w:num>
  <w:num w:numId="12" w16cid:durableId="371883274">
    <w:abstractNumId w:val="20"/>
  </w:num>
  <w:num w:numId="13" w16cid:durableId="1847750803">
    <w:abstractNumId w:val="35"/>
  </w:num>
  <w:num w:numId="14" w16cid:durableId="933830299">
    <w:abstractNumId w:val="5"/>
  </w:num>
  <w:num w:numId="15" w16cid:durableId="1392996997">
    <w:abstractNumId w:val="40"/>
  </w:num>
  <w:num w:numId="16" w16cid:durableId="195167286">
    <w:abstractNumId w:val="14"/>
  </w:num>
  <w:num w:numId="17" w16cid:durableId="514538174">
    <w:abstractNumId w:val="36"/>
  </w:num>
  <w:num w:numId="18" w16cid:durableId="1170753113">
    <w:abstractNumId w:val="25"/>
  </w:num>
  <w:num w:numId="19" w16cid:durableId="1719740173">
    <w:abstractNumId w:val="7"/>
  </w:num>
  <w:num w:numId="20" w16cid:durableId="1923294395">
    <w:abstractNumId w:val="45"/>
  </w:num>
  <w:num w:numId="21" w16cid:durableId="1651900826">
    <w:abstractNumId w:val="42"/>
  </w:num>
  <w:num w:numId="22" w16cid:durableId="1371876989">
    <w:abstractNumId w:val="18"/>
  </w:num>
  <w:num w:numId="23" w16cid:durableId="1535924040">
    <w:abstractNumId w:val="28"/>
  </w:num>
  <w:num w:numId="24" w16cid:durableId="982852408">
    <w:abstractNumId w:val="19"/>
  </w:num>
  <w:num w:numId="25" w16cid:durableId="1614557905">
    <w:abstractNumId w:val="46"/>
  </w:num>
  <w:num w:numId="26" w16cid:durableId="1801537275">
    <w:abstractNumId w:val="37"/>
  </w:num>
  <w:num w:numId="27" w16cid:durableId="2106265300">
    <w:abstractNumId w:val="39"/>
  </w:num>
  <w:num w:numId="28" w16cid:durableId="542181419">
    <w:abstractNumId w:val="8"/>
  </w:num>
  <w:num w:numId="29" w16cid:durableId="249432842">
    <w:abstractNumId w:val="2"/>
  </w:num>
  <w:num w:numId="30" w16cid:durableId="2035882754">
    <w:abstractNumId w:val="21"/>
  </w:num>
  <w:num w:numId="31" w16cid:durableId="514661602">
    <w:abstractNumId w:val="32"/>
  </w:num>
  <w:num w:numId="32" w16cid:durableId="558790587">
    <w:abstractNumId w:val="31"/>
  </w:num>
  <w:num w:numId="33" w16cid:durableId="327905715">
    <w:abstractNumId w:val="17"/>
  </w:num>
  <w:num w:numId="34" w16cid:durableId="166138046">
    <w:abstractNumId w:val="34"/>
  </w:num>
  <w:num w:numId="35" w16cid:durableId="1756852565">
    <w:abstractNumId w:val="47"/>
  </w:num>
  <w:num w:numId="36" w16cid:durableId="1200433338">
    <w:abstractNumId w:val="16"/>
  </w:num>
  <w:num w:numId="37" w16cid:durableId="1713574417">
    <w:abstractNumId w:val="23"/>
  </w:num>
  <w:num w:numId="38" w16cid:durableId="960652937">
    <w:abstractNumId w:val="22"/>
    <w:lvlOverride w:ilvl="0">
      <w:startOverride w:val="1"/>
    </w:lvlOverride>
  </w:num>
  <w:num w:numId="39" w16cid:durableId="1517840126">
    <w:abstractNumId w:val="30"/>
  </w:num>
  <w:num w:numId="40" w16cid:durableId="729888804">
    <w:abstractNumId w:val="38"/>
  </w:num>
  <w:num w:numId="41" w16cid:durableId="1260210501">
    <w:abstractNumId w:val="13"/>
  </w:num>
  <w:num w:numId="42" w16cid:durableId="77100912">
    <w:abstractNumId w:val="43"/>
  </w:num>
  <w:num w:numId="43" w16cid:durableId="1303846692">
    <w:abstractNumId w:val="1"/>
  </w:num>
  <w:num w:numId="44" w16cid:durableId="1459110342">
    <w:abstractNumId w:val="9"/>
  </w:num>
  <w:num w:numId="45" w16cid:durableId="1092238428">
    <w:abstractNumId w:val="33"/>
  </w:num>
  <w:num w:numId="46" w16cid:durableId="303856165">
    <w:abstractNumId w:val="10"/>
  </w:num>
  <w:num w:numId="47" w16cid:durableId="2037073297">
    <w:abstractNumId w:val="11"/>
  </w:num>
  <w:num w:numId="48" w16cid:durableId="1918784495">
    <w:abstractNumId w:val="27"/>
  </w:num>
  <w:num w:numId="49" w16cid:durableId="52392934">
    <w:abstractNumId w:val="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023"/>
    <w:rsid w:val="000444D7"/>
    <w:rsid w:val="00060189"/>
    <w:rsid w:val="00083B7C"/>
    <w:rsid w:val="000E6BA0"/>
    <w:rsid w:val="001077F7"/>
    <w:rsid w:val="00121ACD"/>
    <w:rsid w:val="0016099B"/>
    <w:rsid w:val="001822E4"/>
    <w:rsid w:val="001B6228"/>
    <w:rsid w:val="001E1913"/>
    <w:rsid w:val="00201967"/>
    <w:rsid w:val="00260900"/>
    <w:rsid w:val="002A3B16"/>
    <w:rsid w:val="002B1AB6"/>
    <w:rsid w:val="002E30FF"/>
    <w:rsid w:val="00391AF1"/>
    <w:rsid w:val="00392C84"/>
    <w:rsid w:val="003A5EA4"/>
    <w:rsid w:val="003E1399"/>
    <w:rsid w:val="0049044C"/>
    <w:rsid w:val="004D194E"/>
    <w:rsid w:val="00510748"/>
    <w:rsid w:val="00527D70"/>
    <w:rsid w:val="0054007F"/>
    <w:rsid w:val="005413E4"/>
    <w:rsid w:val="00593DAE"/>
    <w:rsid w:val="005B206B"/>
    <w:rsid w:val="005C3666"/>
    <w:rsid w:val="005D05BF"/>
    <w:rsid w:val="005E70FA"/>
    <w:rsid w:val="00667A7F"/>
    <w:rsid w:val="00681213"/>
    <w:rsid w:val="00694EB9"/>
    <w:rsid w:val="006B3A98"/>
    <w:rsid w:val="00750F29"/>
    <w:rsid w:val="00875926"/>
    <w:rsid w:val="00882537"/>
    <w:rsid w:val="00891C35"/>
    <w:rsid w:val="00911317"/>
    <w:rsid w:val="00975261"/>
    <w:rsid w:val="0098348B"/>
    <w:rsid w:val="009A4761"/>
    <w:rsid w:val="009E1D33"/>
    <w:rsid w:val="009E2553"/>
    <w:rsid w:val="00A036D2"/>
    <w:rsid w:val="00A367E8"/>
    <w:rsid w:val="00A51E60"/>
    <w:rsid w:val="00AC5CA2"/>
    <w:rsid w:val="00AD6942"/>
    <w:rsid w:val="00AE3B23"/>
    <w:rsid w:val="00AF10D5"/>
    <w:rsid w:val="00B04BB0"/>
    <w:rsid w:val="00B20EC7"/>
    <w:rsid w:val="00B477FA"/>
    <w:rsid w:val="00B74E6C"/>
    <w:rsid w:val="00B96DC7"/>
    <w:rsid w:val="00BA4416"/>
    <w:rsid w:val="00BD6AD0"/>
    <w:rsid w:val="00BE0659"/>
    <w:rsid w:val="00C10376"/>
    <w:rsid w:val="00CA7DED"/>
    <w:rsid w:val="00CB691B"/>
    <w:rsid w:val="00CD5AB8"/>
    <w:rsid w:val="00D43588"/>
    <w:rsid w:val="00D53FE4"/>
    <w:rsid w:val="00D857AF"/>
    <w:rsid w:val="00DB6099"/>
    <w:rsid w:val="00DB74D0"/>
    <w:rsid w:val="00E6015B"/>
    <w:rsid w:val="00E87704"/>
    <w:rsid w:val="00EF4023"/>
    <w:rsid w:val="00F211E6"/>
    <w:rsid w:val="00F2245F"/>
    <w:rsid w:val="00F64F59"/>
    <w:rsid w:val="00F9385F"/>
    <w:rsid w:val="00FB1B65"/>
    <w:rsid w:val="00FC5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4CFE9"/>
  <w15:docId w15:val="{9B2380F6-DEB5-4F31-ACF2-2D15CCEC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3"/>
        <w:lang w:val="hr-HR" w:eastAsia="hr-HR"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pPr>
      <w:widowControl/>
      <w:suppressAutoHyphens/>
      <w:spacing w:after="200" w:line="276" w:lineRule="auto"/>
    </w:pPr>
    <w:rPr>
      <w:rFonts w:ascii="Calibri" w:eastAsia="SimSun" w:hAnsi="Calibri" w:cs="font322"/>
      <w:sz w:val="22"/>
      <w:szCs w:val="22"/>
      <w:lang w:eastAsia="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Popis">
    <w:name w:val="List"/>
    <w:basedOn w:val="Textbody"/>
    <w:rPr>
      <w:rFonts w:cs="Mangal"/>
    </w:rPr>
  </w:style>
  <w:style w:type="paragraph" w:styleId="Opisslik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StandardWeb">
    <w:name w:val="Normal (Web)"/>
    <w:basedOn w:val="Standard"/>
    <w:pPr>
      <w:suppressAutoHyphens w:val="0"/>
      <w:spacing w:before="100" w:after="100" w:line="240" w:lineRule="auto"/>
    </w:pPr>
    <w:rPr>
      <w:rFonts w:ascii="Times New Roman" w:eastAsia="Times New Roman" w:hAnsi="Times New Roman" w:cs="Times New Roman"/>
      <w:sz w:val="24"/>
      <w:szCs w:val="24"/>
      <w:lang w:eastAsia="hr-HR"/>
    </w:rPr>
  </w:style>
  <w:style w:type="paragraph" w:styleId="Zaglavlje">
    <w:name w:val="header"/>
    <w:basedOn w:val="Standard"/>
    <w:pPr>
      <w:suppressLineNumbers/>
      <w:tabs>
        <w:tab w:val="center" w:pos="4536"/>
        <w:tab w:val="right" w:pos="9072"/>
      </w:tabs>
      <w:spacing w:after="0" w:line="100" w:lineRule="atLeast"/>
    </w:pPr>
  </w:style>
  <w:style w:type="paragraph" w:styleId="Podnoje">
    <w:name w:val="footer"/>
    <w:basedOn w:val="Standard"/>
    <w:pPr>
      <w:suppressLineNumbers/>
      <w:tabs>
        <w:tab w:val="center" w:pos="4819"/>
        <w:tab w:val="right" w:pos="9638"/>
      </w:tabs>
    </w:pPr>
  </w:style>
  <w:style w:type="paragraph" w:styleId="Tijeloteksta2">
    <w:name w:val="Body Text 2"/>
    <w:basedOn w:val="Standard"/>
    <w:pPr>
      <w:spacing w:after="120" w:line="480" w:lineRule="auto"/>
    </w:pPr>
    <w:rPr>
      <w:rFonts w:cs="Times New Roman"/>
    </w:rPr>
  </w:style>
  <w:style w:type="character" w:customStyle="1" w:styleId="ZaglavljeChar">
    <w:name w:val="Zaglavlje Char"/>
    <w:basedOn w:val="Zadanifontodlomka"/>
  </w:style>
  <w:style w:type="character" w:customStyle="1" w:styleId="PodnojeChar">
    <w:name w:val="Podnožje Char"/>
    <w:basedOn w:val="Zadanifontodlomka"/>
  </w:style>
  <w:style w:type="character" w:customStyle="1" w:styleId="Tijeloteksta2Char">
    <w:name w:val="Tijelo teksta 2 Char"/>
    <w:rPr>
      <w:rFonts w:ascii="Calibri" w:eastAsia="SimSun" w:hAnsi="Calibri" w:cs="font322"/>
      <w:sz w:val="22"/>
      <w:szCs w:val="22"/>
      <w:lang w:val="hr-HR" w:eastAsia="ar-SA"/>
    </w:rPr>
  </w:style>
  <w:style w:type="character" w:customStyle="1" w:styleId="ListLabel1">
    <w:name w:val="ListLabel 1"/>
    <w:rPr>
      <w:rFonts w:eastAsia="Times New Roman" w:cs="Times New Roman"/>
    </w:rPr>
  </w:style>
  <w:style w:type="character" w:customStyle="1" w:styleId="ListLabel2">
    <w:name w:val="ListLabel 2"/>
    <w:rPr>
      <w:rFonts w:eastAsia="SimSun" w:cs="Times New Roman"/>
    </w:rPr>
  </w:style>
  <w:style w:type="character" w:customStyle="1" w:styleId="ListLabel3">
    <w:name w:val="ListLabel 3"/>
    <w:rPr>
      <w:rFonts w:cs="Courier New"/>
    </w:rPr>
  </w:style>
  <w:style w:type="character" w:customStyle="1" w:styleId="NumberingSymbols">
    <w:name w:val="Numbering Symbols"/>
  </w:style>
  <w:style w:type="numbering" w:customStyle="1" w:styleId="WWNum1">
    <w:name w:val="WWNum1"/>
    <w:basedOn w:val="Bezpopisa"/>
    <w:pPr>
      <w:numPr>
        <w:numId w:val="1"/>
      </w:numPr>
    </w:pPr>
  </w:style>
  <w:style w:type="numbering" w:customStyle="1" w:styleId="WWNum2">
    <w:name w:val="WWNum2"/>
    <w:basedOn w:val="Bezpopisa"/>
    <w:pPr>
      <w:numPr>
        <w:numId w:val="2"/>
      </w:numPr>
    </w:pPr>
  </w:style>
  <w:style w:type="numbering" w:customStyle="1" w:styleId="WWNum3">
    <w:name w:val="WWNum3"/>
    <w:basedOn w:val="Bezpopisa"/>
    <w:pPr>
      <w:numPr>
        <w:numId w:val="3"/>
      </w:numPr>
    </w:pPr>
  </w:style>
  <w:style w:type="numbering" w:customStyle="1" w:styleId="WWNum4">
    <w:name w:val="WWNum4"/>
    <w:basedOn w:val="Bezpopisa"/>
    <w:pPr>
      <w:numPr>
        <w:numId w:val="4"/>
      </w:numPr>
    </w:pPr>
  </w:style>
  <w:style w:type="numbering" w:customStyle="1" w:styleId="WWNum5">
    <w:name w:val="WWNum5"/>
    <w:basedOn w:val="Bezpopisa"/>
    <w:pPr>
      <w:numPr>
        <w:numId w:val="5"/>
      </w:numPr>
    </w:pPr>
  </w:style>
  <w:style w:type="numbering" w:customStyle="1" w:styleId="WWNum6">
    <w:name w:val="WWNum6"/>
    <w:basedOn w:val="Bezpopisa"/>
    <w:pPr>
      <w:numPr>
        <w:numId w:val="6"/>
      </w:numPr>
    </w:pPr>
  </w:style>
  <w:style w:type="numbering" w:customStyle="1" w:styleId="WWNum7">
    <w:name w:val="WWNum7"/>
    <w:basedOn w:val="Bezpopisa"/>
    <w:pPr>
      <w:numPr>
        <w:numId w:val="7"/>
      </w:numPr>
    </w:pPr>
  </w:style>
  <w:style w:type="numbering" w:customStyle="1" w:styleId="WWNum8">
    <w:name w:val="WWNum8"/>
    <w:basedOn w:val="Bezpopisa"/>
    <w:pPr>
      <w:numPr>
        <w:numId w:val="8"/>
      </w:numPr>
    </w:pPr>
  </w:style>
  <w:style w:type="numbering" w:customStyle="1" w:styleId="WWNum9">
    <w:name w:val="WWNum9"/>
    <w:basedOn w:val="Bezpopisa"/>
    <w:pPr>
      <w:numPr>
        <w:numId w:val="9"/>
      </w:numPr>
    </w:pPr>
  </w:style>
  <w:style w:type="numbering" w:customStyle="1" w:styleId="WWNum10">
    <w:name w:val="WWNum10"/>
    <w:basedOn w:val="Bezpopisa"/>
    <w:pPr>
      <w:numPr>
        <w:numId w:val="10"/>
      </w:numPr>
    </w:pPr>
  </w:style>
  <w:style w:type="numbering" w:customStyle="1" w:styleId="WWNum11">
    <w:name w:val="WWNum11"/>
    <w:basedOn w:val="Bezpopisa"/>
    <w:pPr>
      <w:numPr>
        <w:numId w:val="11"/>
      </w:numPr>
    </w:pPr>
  </w:style>
  <w:style w:type="numbering" w:customStyle="1" w:styleId="WWNum12">
    <w:name w:val="WWNum12"/>
    <w:basedOn w:val="Bezpopisa"/>
    <w:pPr>
      <w:numPr>
        <w:numId w:val="12"/>
      </w:numPr>
    </w:pPr>
  </w:style>
  <w:style w:type="numbering" w:customStyle="1" w:styleId="WWNum13">
    <w:name w:val="WWNum13"/>
    <w:basedOn w:val="Bezpopisa"/>
    <w:pPr>
      <w:numPr>
        <w:numId w:val="13"/>
      </w:numPr>
    </w:pPr>
  </w:style>
  <w:style w:type="numbering" w:customStyle="1" w:styleId="WWNum14">
    <w:name w:val="WWNum14"/>
    <w:basedOn w:val="Bezpopisa"/>
    <w:pPr>
      <w:numPr>
        <w:numId w:val="14"/>
      </w:numPr>
    </w:pPr>
  </w:style>
  <w:style w:type="numbering" w:customStyle="1" w:styleId="WWNum15">
    <w:name w:val="WWNum15"/>
    <w:basedOn w:val="Bezpopisa"/>
    <w:pPr>
      <w:numPr>
        <w:numId w:val="15"/>
      </w:numPr>
    </w:pPr>
  </w:style>
  <w:style w:type="numbering" w:customStyle="1" w:styleId="WWNum16">
    <w:name w:val="WWNum16"/>
    <w:basedOn w:val="Bezpopisa"/>
    <w:pPr>
      <w:numPr>
        <w:numId w:val="16"/>
      </w:numPr>
    </w:pPr>
  </w:style>
  <w:style w:type="numbering" w:customStyle="1" w:styleId="WWNum17">
    <w:name w:val="WWNum17"/>
    <w:basedOn w:val="Bezpopisa"/>
    <w:pPr>
      <w:numPr>
        <w:numId w:val="17"/>
      </w:numPr>
    </w:pPr>
  </w:style>
  <w:style w:type="numbering" w:customStyle="1" w:styleId="WWNum18">
    <w:name w:val="WWNum18"/>
    <w:basedOn w:val="Bezpopisa"/>
    <w:pPr>
      <w:numPr>
        <w:numId w:val="18"/>
      </w:numPr>
    </w:pPr>
  </w:style>
  <w:style w:type="numbering" w:customStyle="1" w:styleId="WWNum19">
    <w:name w:val="WWNum19"/>
    <w:basedOn w:val="Bezpopisa"/>
    <w:pPr>
      <w:numPr>
        <w:numId w:val="19"/>
      </w:numPr>
    </w:pPr>
  </w:style>
  <w:style w:type="numbering" w:customStyle="1" w:styleId="WWNum20">
    <w:name w:val="WWNum20"/>
    <w:basedOn w:val="Bezpopisa"/>
    <w:pPr>
      <w:numPr>
        <w:numId w:val="20"/>
      </w:numPr>
    </w:pPr>
  </w:style>
  <w:style w:type="numbering" w:customStyle="1" w:styleId="WWNum21">
    <w:name w:val="WWNum21"/>
    <w:basedOn w:val="Bezpopisa"/>
    <w:pPr>
      <w:numPr>
        <w:numId w:val="21"/>
      </w:numPr>
    </w:pPr>
  </w:style>
  <w:style w:type="numbering" w:customStyle="1" w:styleId="WWNum22">
    <w:name w:val="WWNum22"/>
    <w:basedOn w:val="Bezpopisa"/>
    <w:pPr>
      <w:numPr>
        <w:numId w:val="22"/>
      </w:numPr>
    </w:pPr>
  </w:style>
  <w:style w:type="numbering" w:customStyle="1" w:styleId="WWNum23">
    <w:name w:val="WWNum23"/>
    <w:basedOn w:val="Bezpopisa"/>
    <w:pPr>
      <w:numPr>
        <w:numId w:val="23"/>
      </w:numPr>
    </w:pPr>
  </w:style>
  <w:style w:type="numbering" w:customStyle="1" w:styleId="WWNum24">
    <w:name w:val="WWNum24"/>
    <w:basedOn w:val="Bezpopisa"/>
    <w:pPr>
      <w:numPr>
        <w:numId w:val="24"/>
      </w:numPr>
    </w:pPr>
  </w:style>
  <w:style w:type="numbering" w:customStyle="1" w:styleId="WWNum25">
    <w:name w:val="WWNum25"/>
    <w:basedOn w:val="Bezpopisa"/>
    <w:pPr>
      <w:numPr>
        <w:numId w:val="25"/>
      </w:numPr>
    </w:pPr>
  </w:style>
  <w:style w:type="numbering" w:customStyle="1" w:styleId="WWNum26">
    <w:name w:val="WWNum26"/>
    <w:basedOn w:val="Bezpopisa"/>
    <w:pPr>
      <w:numPr>
        <w:numId w:val="26"/>
      </w:numPr>
    </w:pPr>
  </w:style>
  <w:style w:type="numbering" w:customStyle="1" w:styleId="WWNum27">
    <w:name w:val="WWNum27"/>
    <w:basedOn w:val="Bezpopisa"/>
    <w:pPr>
      <w:numPr>
        <w:numId w:val="27"/>
      </w:numPr>
    </w:pPr>
  </w:style>
  <w:style w:type="numbering" w:customStyle="1" w:styleId="WWNum28">
    <w:name w:val="WWNum28"/>
    <w:basedOn w:val="Bezpopisa"/>
    <w:pPr>
      <w:numPr>
        <w:numId w:val="28"/>
      </w:numPr>
    </w:pPr>
  </w:style>
  <w:style w:type="numbering" w:customStyle="1" w:styleId="WWNum29">
    <w:name w:val="WWNum29"/>
    <w:basedOn w:val="Bezpopisa"/>
    <w:pPr>
      <w:numPr>
        <w:numId w:val="29"/>
      </w:numPr>
    </w:pPr>
  </w:style>
  <w:style w:type="numbering" w:customStyle="1" w:styleId="WWNum30">
    <w:name w:val="WWNum30"/>
    <w:basedOn w:val="Bezpopisa"/>
    <w:pPr>
      <w:numPr>
        <w:numId w:val="30"/>
      </w:numPr>
    </w:pPr>
  </w:style>
  <w:style w:type="numbering" w:customStyle="1" w:styleId="WWNum31">
    <w:name w:val="WWNum31"/>
    <w:basedOn w:val="Bezpopisa"/>
    <w:pPr>
      <w:numPr>
        <w:numId w:val="31"/>
      </w:numPr>
    </w:pPr>
  </w:style>
  <w:style w:type="numbering" w:customStyle="1" w:styleId="WWNum32">
    <w:name w:val="WWNum32"/>
    <w:basedOn w:val="Bezpopisa"/>
    <w:pPr>
      <w:numPr>
        <w:numId w:val="32"/>
      </w:numPr>
    </w:pPr>
  </w:style>
  <w:style w:type="numbering" w:customStyle="1" w:styleId="WWNum33">
    <w:name w:val="WWNum33"/>
    <w:basedOn w:val="Bezpopisa"/>
    <w:pPr>
      <w:numPr>
        <w:numId w:val="33"/>
      </w:numPr>
    </w:pPr>
  </w:style>
  <w:style w:type="numbering" w:customStyle="1" w:styleId="WWNum34">
    <w:name w:val="WWNum34"/>
    <w:basedOn w:val="Bezpopisa"/>
    <w:pPr>
      <w:numPr>
        <w:numId w:val="34"/>
      </w:numPr>
    </w:pPr>
  </w:style>
  <w:style w:type="numbering" w:customStyle="1" w:styleId="WWNum35">
    <w:name w:val="WWNum35"/>
    <w:basedOn w:val="Bezpopisa"/>
    <w:pPr>
      <w:numPr>
        <w:numId w:val="35"/>
      </w:numPr>
    </w:pPr>
  </w:style>
  <w:style w:type="numbering" w:customStyle="1" w:styleId="WWNum36">
    <w:name w:val="WWNum36"/>
    <w:basedOn w:val="Bezpopisa"/>
    <w:pPr>
      <w:numPr>
        <w:numId w:val="36"/>
      </w:numPr>
    </w:pPr>
  </w:style>
  <w:style w:type="numbering" w:customStyle="1" w:styleId="WWNum37">
    <w:name w:val="WWNum37"/>
    <w:basedOn w:val="Bezpopisa"/>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1361</TotalTime>
  <Pages>12</Pages>
  <Words>3656</Words>
  <Characters>20844</Characters>
  <Application>Microsoft Office Word</Application>
  <DocSecurity>0</DocSecurity>
  <Lines>173</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dc:creator>
  <cp:lastModifiedBy>Danira Zanki</cp:lastModifiedBy>
  <cp:revision>63</cp:revision>
  <cp:lastPrinted>2023-05-17T10:08:00Z</cp:lastPrinted>
  <dcterms:created xsi:type="dcterms:W3CDTF">2024-12-09T07:24:00Z</dcterms:created>
  <dcterms:modified xsi:type="dcterms:W3CDTF">2024-12-12T13:32:00Z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