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A3DDBE" w14:textId="77777777" w:rsidR="00012C98" w:rsidRDefault="00012C98" w:rsidP="00012C98">
      <w:pPr>
        <w:pStyle w:val="Naslov"/>
        <w:ind w:left="0"/>
        <w:rPr>
          <w:color w:val="1A1A1A"/>
          <w:spacing w:val="-8"/>
        </w:rPr>
      </w:pPr>
    </w:p>
    <w:p w14:paraId="10FA184D" w14:textId="43A2DE58" w:rsidR="00012C98" w:rsidRPr="00012C98" w:rsidRDefault="00012C98" w:rsidP="00012C98">
      <w:pPr>
        <w:pStyle w:val="Bezproreda"/>
        <w:jc w:val="both"/>
        <w:rPr>
          <w:rFonts w:ascii="Arial" w:hAnsi="Arial" w:cs="Arial"/>
          <w:sz w:val="22"/>
          <w:szCs w:val="22"/>
        </w:rPr>
      </w:pPr>
      <w:r w:rsidRPr="00012C98">
        <w:rPr>
          <w:rFonts w:ascii="Arial" w:hAnsi="Arial" w:cs="Arial"/>
          <w:sz w:val="22"/>
          <w:szCs w:val="22"/>
        </w:rPr>
        <w:t xml:space="preserve">Temeljem članka 61.c Zakona o lokalnoj i područnoj (regionalnoj) samoupravi  („Narodne novine“ broj 33/01, 60/01, 129/05, 109/07, 36/09, 125/08, 150/11, 144/12, 123/17, 98/19, 144/20) i članka 70. Statuta Općine Podstrana („Službeni glasnik Općine Podstrana“ broj 7/21, 21/21, 04/23), Vijeće mjesnog odbora </w:t>
      </w:r>
      <w:proofErr w:type="spellStart"/>
      <w:r w:rsidRPr="00012C98">
        <w:rPr>
          <w:rFonts w:ascii="Arial" w:hAnsi="Arial" w:cs="Arial"/>
          <w:sz w:val="22"/>
          <w:szCs w:val="22"/>
        </w:rPr>
        <w:t>Strožanac</w:t>
      </w:r>
      <w:proofErr w:type="spellEnd"/>
      <w:r w:rsidRPr="00012C98">
        <w:rPr>
          <w:rFonts w:ascii="Arial" w:hAnsi="Arial" w:cs="Arial"/>
          <w:sz w:val="22"/>
          <w:szCs w:val="22"/>
        </w:rPr>
        <w:t xml:space="preserve"> 2 na sjednici održanoj </w:t>
      </w:r>
      <w:r>
        <w:rPr>
          <w:rFonts w:ascii="Arial" w:hAnsi="Arial" w:cs="Arial"/>
          <w:sz w:val="22"/>
          <w:szCs w:val="22"/>
        </w:rPr>
        <w:t>25</w:t>
      </w:r>
      <w:r w:rsidRPr="00012C98">
        <w:rPr>
          <w:rFonts w:ascii="Arial" w:hAnsi="Arial" w:cs="Arial"/>
          <w:sz w:val="22"/>
          <w:szCs w:val="22"/>
        </w:rPr>
        <w:t>. ožujka 202</w:t>
      </w:r>
      <w:r>
        <w:rPr>
          <w:rFonts w:ascii="Arial" w:hAnsi="Arial" w:cs="Arial"/>
          <w:sz w:val="22"/>
          <w:szCs w:val="22"/>
        </w:rPr>
        <w:t>5</w:t>
      </w:r>
      <w:r w:rsidRPr="00012C98">
        <w:rPr>
          <w:rFonts w:ascii="Arial" w:hAnsi="Arial" w:cs="Arial"/>
          <w:sz w:val="22"/>
          <w:szCs w:val="22"/>
        </w:rPr>
        <w:t>. godine, donosi</w:t>
      </w:r>
    </w:p>
    <w:p w14:paraId="640AE4D8" w14:textId="77777777" w:rsidR="00012C98" w:rsidRPr="00012C98" w:rsidRDefault="00012C98" w:rsidP="00012C98">
      <w:pPr>
        <w:pStyle w:val="Naslov"/>
        <w:ind w:left="0"/>
        <w:rPr>
          <w:color w:val="1A1A1A"/>
          <w:spacing w:val="-8"/>
        </w:rPr>
      </w:pPr>
    </w:p>
    <w:p w14:paraId="1C2C0CEC" w14:textId="4455452B" w:rsidR="002D6EC7" w:rsidRDefault="00D1430C" w:rsidP="00012C98">
      <w:pPr>
        <w:pStyle w:val="Naslov"/>
        <w:rPr>
          <w:color w:val="1A1A1A"/>
          <w:spacing w:val="-8"/>
          <w:sz w:val="24"/>
          <w:szCs w:val="24"/>
        </w:rPr>
      </w:pPr>
      <w:r w:rsidRPr="00012C98">
        <w:rPr>
          <w:color w:val="1A1A1A"/>
          <w:spacing w:val="-8"/>
          <w:sz w:val="24"/>
          <w:szCs w:val="24"/>
        </w:rPr>
        <w:t>Program rada</w:t>
      </w:r>
      <w:r w:rsidRPr="00012C98">
        <w:rPr>
          <w:color w:val="1A1A1A"/>
          <w:spacing w:val="-7"/>
          <w:sz w:val="24"/>
          <w:szCs w:val="24"/>
        </w:rPr>
        <w:t xml:space="preserve"> </w:t>
      </w:r>
      <w:r w:rsidRPr="00012C98">
        <w:rPr>
          <w:color w:val="1A1A1A"/>
          <w:spacing w:val="-8"/>
          <w:sz w:val="24"/>
          <w:szCs w:val="24"/>
        </w:rPr>
        <w:t>i</w:t>
      </w:r>
      <w:r w:rsidRPr="00012C98">
        <w:rPr>
          <w:color w:val="1A1A1A"/>
          <w:spacing w:val="-7"/>
          <w:sz w:val="24"/>
          <w:szCs w:val="24"/>
        </w:rPr>
        <w:t xml:space="preserve"> </w:t>
      </w:r>
      <w:r w:rsidRPr="00012C98">
        <w:rPr>
          <w:color w:val="1A1A1A"/>
          <w:spacing w:val="-8"/>
          <w:sz w:val="24"/>
          <w:szCs w:val="24"/>
        </w:rPr>
        <w:t>financijski</w:t>
      </w:r>
      <w:r w:rsidRPr="00012C98">
        <w:rPr>
          <w:color w:val="1A1A1A"/>
          <w:spacing w:val="-4"/>
          <w:sz w:val="24"/>
          <w:szCs w:val="24"/>
        </w:rPr>
        <w:t xml:space="preserve"> </w:t>
      </w:r>
      <w:r w:rsidRPr="00012C98">
        <w:rPr>
          <w:color w:val="1A1A1A"/>
          <w:spacing w:val="-8"/>
          <w:sz w:val="24"/>
          <w:szCs w:val="24"/>
        </w:rPr>
        <w:t>plan</w:t>
      </w:r>
      <w:r w:rsidRPr="00012C98">
        <w:rPr>
          <w:color w:val="1A1A1A"/>
          <w:spacing w:val="-7"/>
          <w:sz w:val="24"/>
          <w:szCs w:val="24"/>
        </w:rPr>
        <w:t xml:space="preserve"> </w:t>
      </w:r>
      <w:r w:rsidRPr="00012C98">
        <w:rPr>
          <w:color w:val="1A1A1A"/>
          <w:spacing w:val="-8"/>
          <w:sz w:val="24"/>
          <w:szCs w:val="24"/>
        </w:rPr>
        <w:t>vije</w:t>
      </w:r>
      <w:r w:rsidR="00A411BE" w:rsidRPr="00012C98">
        <w:rPr>
          <w:color w:val="1A1A1A"/>
          <w:spacing w:val="-8"/>
          <w:sz w:val="24"/>
          <w:szCs w:val="24"/>
        </w:rPr>
        <w:t>ć</w:t>
      </w:r>
      <w:r w:rsidRPr="00012C98">
        <w:rPr>
          <w:color w:val="1A1A1A"/>
          <w:spacing w:val="-8"/>
          <w:sz w:val="24"/>
          <w:szCs w:val="24"/>
        </w:rPr>
        <w:t>a</w:t>
      </w:r>
      <w:r w:rsidRPr="00012C98">
        <w:rPr>
          <w:color w:val="1A1A1A"/>
          <w:spacing w:val="2"/>
          <w:sz w:val="24"/>
          <w:szCs w:val="24"/>
        </w:rPr>
        <w:t xml:space="preserve"> </w:t>
      </w:r>
      <w:r w:rsidRPr="00012C98">
        <w:rPr>
          <w:color w:val="1A1A1A"/>
          <w:spacing w:val="-8"/>
          <w:sz w:val="24"/>
          <w:szCs w:val="24"/>
        </w:rPr>
        <w:t>mjesnog</w:t>
      </w:r>
      <w:r w:rsidRPr="00012C98">
        <w:rPr>
          <w:color w:val="1A1A1A"/>
          <w:spacing w:val="-9"/>
          <w:sz w:val="24"/>
          <w:szCs w:val="24"/>
        </w:rPr>
        <w:t xml:space="preserve"> </w:t>
      </w:r>
      <w:r w:rsidRPr="00012C98">
        <w:rPr>
          <w:color w:val="1A1A1A"/>
          <w:spacing w:val="-8"/>
          <w:sz w:val="24"/>
          <w:szCs w:val="24"/>
        </w:rPr>
        <w:t>odbora</w:t>
      </w:r>
      <w:r w:rsidRPr="00012C98">
        <w:rPr>
          <w:color w:val="1A1A1A"/>
          <w:spacing w:val="-1"/>
          <w:sz w:val="24"/>
          <w:szCs w:val="24"/>
        </w:rPr>
        <w:t xml:space="preserve"> </w:t>
      </w:r>
      <w:r w:rsidRPr="00012C98">
        <w:rPr>
          <w:color w:val="1A1A1A"/>
          <w:spacing w:val="-8"/>
          <w:sz w:val="24"/>
          <w:szCs w:val="24"/>
        </w:rPr>
        <w:t>Stro</w:t>
      </w:r>
      <w:r w:rsidR="00A411BE" w:rsidRPr="00012C98">
        <w:rPr>
          <w:color w:val="1A1A1A"/>
          <w:spacing w:val="-8"/>
          <w:sz w:val="24"/>
          <w:szCs w:val="24"/>
        </w:rPr>
        <w:t>ž</w:t>
      </w:r>
      <w:r w:rsidRPr="00012C98">
        <w:rPr>
          <w:color w:val="1A1A1A"/>
          <w:spacing w:val="-8"/>
          <w:sz w:val="24"/>
          <w:szCs w:val="24"/>
        </w:rPr>
        <w:t>anac</w:t>
      </w:r>
      <w:r w:rsidRPr="00012C98">
        <w:rPr>
          <w:color w:val="1A1A1A"/>
          <w:spacing w:val="6"/>
          <w:sz w:val="24"/>
          <w:szCs w:val="24"/>
        </w:rPr>
        <w:t xml:space="preserve"> </w:t>
      </w:r>
      <w:r w:rsidRPr="00012C98">
        <w:rPr>
          <w:color w:val="1A1A1A"/>
          <w:spacing w:val="-8"/>
          <w:sz w:val="24"/>
          <w:szCs w:val="24"/>
        </w:rPr>
        <w:t>2</w:t>
      </w:r>
      <w:r w:rsidRPr="00012C98">
        <w:rPr>
          <w:color w:val="1A1A1A"/>
          <w:spacing w:val="-12"/>
          <w:sz w:val="24"/>
          <w:szCs w:val="24"/>
        </w:rPr>
        <w:t xml:space="preserve"> </w:t>
      </w:r>
      <w:r w:rsidRPr="00012C98">
        <w:rPr>
          <w:color w:val="1A1A1A"/>
          <w:spacing w:val="-8"/>
          <w:sz w:val="24"/>
          <w:szCs w:val="24"/>
        </w:rPr>
        <w:t>za</w:t>
      </w:r>
      <w:r w:rsidRPr="00012C98">
        <w:rPr>
          <w:color w:val="1A1A1A"/>
          <w:spacing w:val="2"/>
          <w:sz w:val="24"/>
          <w:szCs w:val="24"/>
        </w:rPr>
        <w:t xml:space="preserve"> </w:t>
      </w:r>
      <w:r w:rsidRPr="00012C98">
        <w:rPr>
          <w:color w:val="1A1A1A"/>
          <w:spacing w:val="-8"/>
          <w:sz w:val="24"/>
          <w:szCs w:val="24"/>
        </w:rPr>
        <w:t>2025.</w:t>
      </w:r>
      <w:r w:rsidRPr="00012C98">
        <w:rPr>
          <w:color w:val="1A1A1A"/>
          <w:spacing w:val="-7"/>
          <w:sz w:val="24"/>
          <w:szCs w:val="24"/>
        </w:rPr>
        <w:t xml:space="preserve"> </w:t>
      </w:r>
      <w:r w:rsidR="00A411BE" w:rsidRPr="00012C98">
        <w:rPr>
          <w:color w:val="1A1A1A"/>
          <w:spacing w:val="-8"/>
          <w:sz w:val="24"/>
          <w:szCs w:val="24"/>
        </w:rPr>
        <w:t>g</w:t>
      </w:r>
      <w:r w:rsidRPr="00012C98">
        <w:rPr>
          <w:color w:val="1A1A1A"/>
          <w:spacing w:val="-8"/>
          <w:sz w:val="24"/>
          <w:szCs w:val="24"/>
        </w:rPr>
        <w:t>odinu</w:t>
      </w:r>
    </w:p>
    <w:p w14:paraId="61B448BB" w14:textId="77777777" w:rsidR="00012C98" w:rsidRPr="00012C98" w:rsidRDefault="00012C98" w:rsidP="00012C98">
      <w:pPr>
        <w:pStyle w:val="Naslov"/>
        <w:rPr>
          <w:sz w:val="24"/>
          <w:szCs w:val="24"/>
        </w:rPr>
      </w:pPr>
    </w:p>
    <w:p w14:paraId="45886F61" w14:textId="77777777" w:rsidR="00012C98" w:rsidRDefault="00D1430C" w:rsidP="00012C98">
      <w:pPr>
        <w:pStyle w:val="Bezproreda"/>
        <w:jc w:val="both"/>
        <w:rPr>
          <w:rFonts w:ascii="Arial" w:hAnsi="Arial" w:cs="Arial"/>
          <w:spacing w:val="-3"/>
          <w:w w:val="105"/>
          <w:sz w:val="22"/>
          <w:szCs w:val="22"/>
        </w:rPr>
      </w:pPr>
      <w:r w:rsidRPr="00012C98">
        <w:rPr>
          <w:rFonts w:ascii="Arial" w:hAnsi="Arial" w:cs="Arial"/>
          <w:w w:val="105"/>
          <w:sz w:val="22"/>
          <w:szCs w:val="22"/>
        </w:rPr>
        <w:t>Sredstva za aktivnosti Vije</w:t>
      </w:r>
      <w:r w:rsidR="00A411BE" w:rsidRPr="00012C98">
        <w:rPr>
          <w:rFonts w:ascii="Arial" w:hAnsi="Arial" w:cs="Arial"/>
          <w:w w:val="105"/>
          <w:sz w:val="22"/>
          <w:szCs w:val="22"/>
        </w:rPr>
        <w:t>ć</w:t>
      </w:r>
      <w:r w:rsidRPr="00012C98">
        <w:rPr>
          <w:rFonts w:ascii="Arial" w:hAnsi="Arial" w:cs="Arial"/>
          <w:w w:val="105"/>
          <w:sz w:val="22"/>
          <w:szCs w:val="22"/>
        </w:rPr>
        <w:t>a mjesnog</w:t>
      </w:r>
      <w:r w:rsidRPr="00012C98">
        <w:rPr>
          <w:rFonts w:ascii="Arial" w:hAnsi="Arial" w:cs="Arial"/>
          <w:spacing w:val="-11"/>
          <w:w w:val="105"/>
          <w:sz w:val="22"/>
          <w:szCs w:val="22"/>
        </w:rPr>
        <w:t xml:space="preserve"> </w:t>
      </w:r>
      <w:r w:rsidRPr="00012C98">
        <w:rPr>
          <w:rFonts w:ascii="Arial" w:hAnsi="Arial" w:cs="Arial"/>
          <w:w w:val="105"/>
          <w:sz w:val="22"/>
          <w:szCs w:val="22"/>
        </w:rPr>
        <w:t>odbora osiguravaju se</w:t>
      </w:r>
      <w:r w:rsidRPr="00012C98">
        <w:rPr>
          <w:rFonts w:ascii="Arial" w:hAnsi="Arial" w:cs="Arial"/>
          <w:spacing w:val="-10"/>
          <w:w w:val="105"/>
          <w:sz w:val="22"/>
          <w:szCs w:val="22"/>
        </w:rPr>
        <w:t xml:space="preserve"> </w:t>
      </w:r>
      <w:r w:rsidRPr="00012C98">
        <w:rPr>
          <w:rFonts w:ascii="Arial" w:hAnsi="Arial" w:cs="Arial"/>
          <w:w w:val="105"/>
          <w:sz w:val="22"/>
          <w:szCs w:val="22"/>
        </w:rPr>
        <w:t>u prora</w:t>
      </w:r>
      <w:r w:rsidR="00A411BE" w:rsidRPr="00012C98">
        <w:rPr>
          <w:rFonts w:ascii="Arial" w:hAnsi="Arial" w:cs="Arial"/>
          <w:w w:val="105"/>
          <w:sz w:val="22"/>
          <w:szCs w:val="22"/>
        </w:rPr>
        <w:t>č</w:t>
      </w:r>
      <w:r w:rsidRPr="00012C98">
        <w:rPr>
          <w:rFonts w:ascii="Arial" w:hAnsi="Arial" w:cs="Arial"/>
          <w:w w:val="105"/>
          <w:sz w:val="22"/>
          <w:szCs w:val="22"/>
        </w:rPr>
        <w:t>unu</w:t>
      </w:r>
      <w:r w:rsidRPr="00012C98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012C98">
        <w:rPr>
          <w:rFonts w:ascii="Arial" w:hAnsi="Arial" w:cs="Arial"/>
          <w:w w:val="105"/>
          <w:sz w:val="22"/>
          <w:szCs w:val="22"/>
        </w:rPr>
        <w:t>Op</w:t>
      </w:r>
      <w:r w:rsidR="00A411BE" w:rsidRPr="00012C98">
        <w:rPr>
          <w:rFonts w:ascii="Arial" w:hAnsi="Arial" w:cs="Arial"/>
          <w:w w:val="105"/>
          <w:sz w:val="22"/>
          <w:szCs w:val="22"/>
        </w:rPr>
        <w:t>ć</w:t>
      </w:r>
      <w:r w:rsidRPr="00012C98">
        <w:rPr>
          <w:rFonts w:ascii="Arial" w:hAnsi="Arial" w:cs="Arial"/>
          <w:w w:val="105"/>
          <w:sz w:val="22"/>
          <w:szCs w:val="22"/>
        </w:rPr>
        <w:t>ine</w:t>
      </w:r>
      <w:r w:rsidRPr="00012C98">
        <w:rPr>
          <w:rFonts w:ascii="Arial" w:hAnsi="Arial" w:cs="Arial"/>
          <w:spacing w:val="-6"/>
          <w:w w:val="105"/>
          <w:sz w:val="22"/>
          <w:szCs w:val="22"/>
        </w:rPr>
        <w:t xml:space="preserve"> </w:t>
      </w:r>
      <w:r w:rsidRPr="00012C98">
        <w:rPr>
          <w:rFonts w:ascii="Arial" w:hAnsi="Arial" w:cs="Arial"/>
          <w:w w:val="105"/>
          <w:sz w:val="22"/>
          <w:szCs w:val="22"/>
        </w:rPr>
        <w:t>Podstrana kao</w:t>
      </w:r>
      <w:r w:rsidRPr="00012C98">
        <w:rPr>
          <w:rFonts w:ascii="Arial" w:hAnsi="Arial" w:cs="Arial"/>
          <w:spacing w:val="-11"/>
          <w:w w:val="105"/>
          <w:sz w:val="22"/>
          <w:szCs w:val="22"/>
        </w:rPr>
        <w:t xml:space="preserve"> </w:t>
      </w:r>
      <w:r w:rsidRPr="00012C98">
        <w:rPr>
          <w:rFonts w:ascii="Arial" w:hAnsi="Arial" w:cs="Arial"/>
          <w:w w:val="105"/>
          <w:sz w:val="22"/>
          <w:szCs w:val="22"/>
        </w:rPr>
        <w:t>i eventualnim donacijama pravnih i</w:t>
      </w:r>
      <w:r w:rsidRPr="00012C98">
        <w:rPr>
          <w:rFonts w:ascii="Arial" w:hAnsi="Arial" w:cs="Arial"/>
          <w:spacing w:val="-3"/>
          <w:w w:val="105"/>
          <w:sz w:val="22"/>
          <w:szCs w:val="22"/>
        </w:rPr>
        <w:t xml:space="preserve"> </w:t>
      </w:r>
      <w:r w:rsidRPr="00012C98">
        <w:rPr>
          <w:rFonts w:ascii="Arial" w:hAnsi="Arial" w:cs="Arial"/>
          <w:w w:val="105"/>
          <w:sz w:val="22"/>
          <w:szCs w:val="22"/>
        </w:rPr>
        <w:t>fizi</w:t>
      </w:r>
      <w:r w:rsidR="00A411BE" w:rsidRPr="00012C98">
        <w:rPr>
          <w:rFonts w:ascii="Arial" w:hAnsi="Arial" w:cs="Arial"/>
          <w:w w:val="105"/>
          <w:sz w:val="22"/>
          <w:szCs w:val="22"/>
        </w:rPr>
        <w:t>č</w:t>
      </w:r>
      <w:r w:rsidRPr="00012C98">
        <w:rPr>
          <w:rFonts w:ascii="Arial" w:hAnsi="Arial" w:cs="Arial"/>
          <w:w w:val="105"/>
          <w:sz w:val="22"/>
          <w:szCs w:val="22"/>
        </w:rPr>
        <w:t>kih</w:t>
      </w:r>
      <w:r w:rsidRPr="00012C98">
        <w:rPr>
          <w:rFonts w:ascii="Arial" w:hAnsi="Arial" w:cs="Arial"/>
          <w:spacing w:val="-3"/>
          <w:w w:val="105"/>
          <w:sz w:val="22"/>
          <w:szCs w:val="22"/>
        </w:rPr>
        <w:t xml:space="preserve"> </w:t>
      </w:r>
      <w:r w:rsidRPr="00012C98">
        <w:rPr>
          <w:rFonts w:ascii="Arial" w:hAnsi="Arial" w:cs="Arial"/>
          <w:w w:val="105"/>
          <w:sz w:val="22"/>
          <w:szCs w:val="22"/>
        </w:rPr>
        <w:t>osoba.</w:t>
      </w:r>
      <w:r w:rsidRPr="00012C98">
        <w:rPr>
          <w:rFonts w:ascii="Arial" w:hAnsi="Arial" w:cs="Arial"/>
          <w:spacing w:val="-3"/>
          <w:w w:val="105"/>
          <w:sz w:val="22"/>
          <w:szCs w:val="22"/>
        </w:rPr>
        <w:t xml:space="preserve"> </w:t>
      </w:r>
    </w:p>
    <w:p w14:paraId="60F86C4F" w14:textId="5096D579" w:rsidR="002D6EC7" w:rsidRPr="00012C98" w:rsidRDefault="00D1430C" w:rsidP="00012C98">
      <w:pPr>
        <w:pStyle w:val="Bezproreda"/>
        <w:jc w:val="both"/>
        <w:rPr>
          <w:rFonts w:ascii="Arial" w:hAnsi="Arial" w:cs="Arial"/>
          <w:sz w:val="22"/>
          <w:szCs w:val="22"/>
        </w:rPr>
      </w:pPr>
      <w:r w:rsidRPr="00012C98">
        <w:rPr>
          <w:rFonts w:ascii="Arial" w:hAnsi="Arial" w:cs="Arial"/>
          <w:w w:val="105"/>
          <w:sz w:val="22"/>
          <w:szCs w:val="22"/>
        </w:rPr>
        <w:t>Financijski plan</w:t>
      </w:r>
      <w:r w:rsidRPr="00012C98">
        <w:rPr>
          <w:rFonts w:ascii="Arial" w:hAnsi="Arial" w:cs="Arial"/>
          <w:spacing w:val="-4"/>
          <w:w w:val="105"/>
          <w:sz w:val="22"/>
          <w:szCs w:val="22"/>
        </w:rPr>
        <w:t xml:space="preserve"> </w:t>
      </w:r>
      <w:r w:rsidRPr="00012C98">
        <w:rPr>
          <w:rFonts w:ascii="Arial" w:hAnsi="Arial" w:cs="Arial"/>
          <w:w w:val="105"/>
          <w:sz w:val="22"/>
          <w:szCs w:val="22"/>
        </w:rPr>
        <w:t>predstavlja prilog</w:t>
      </w:r>
      <w:r w:rsidRPr="00012C98">
        <w:rPr>
          <w:rFonts w:ascii="Arial" w:hAnsi="Arial" w:cs="Arial"/>
          <w:spacing w:val="-10"/>
          <w:w w:val="105"/>
          <w:sz w:val="22"/>
          <w:szCs w:val="22"/>
        </w:rPr>
        <w:t xml:space="preserve"> </w:t>
      </w:r>
      <w:r w:rsidRPr="00012C98">
        <w:rPr>
          <w:rFonts w:ascii="Arial" w:hAnsi="Arial" w:cs="Arial"/>
          <w:w w:val="105"/>
          <w:sz w:val="22"/>
          <w:szCs w:val="22"/>
        </w:rPr>
        <w:t>programa rada MO kojim vije</w:t>
      </w:r>
      <w:r w:rsidR="00A411BE" w:rsidRPr="00012C98">
        <w:rPr>
          <w:rFonts w:ascii="Arial" w:hAnsi="Arial" w:cs="Arial"/>
          <w:w w:val="105"/>
          <w:sz w:val="22"/>
          <w:szCs w:val="22"/>
        </w:rPr>
        <w:t>ć</w:t>
      </w:r>
      <w:r w:rsidRPr="00012C98">
        <w:rPr>
          <w:rFonts w:ascii="Arial" w:hAnsi="Arial" w:cs="Arial"/>
          <w:w w:val="105"/>
          <w:sz w:val="22"/>
          <w:szCs w:val="22"/>
        </w:rPr>
        <w:t>e mjesnog odbora projicira sredstva za iniciranje i provedbu pojedinih aktivnosti.</w:t>
      </w:r>
    </w:p>
    <w:p w14:paraId="356003D8" w14:textId="1AC319C7" w:rsidR="002D6EC7" w:rsidRPr="00012C98" w:rsidRDefault="00D1430C" w:rsidP="00012C98">
      <w:pPr>
        <w:pStyle w:val="Bezproreda"/>
        <w:jc w:val="both"/>
        <w:rPr>
          <w:rFonts w:ascii="Arial" w:hAnsi="Arial" w:cs="Arial"/>
          <w:sz w:val="22"/>
          <w:szCs w:val="22"/>
        </w:rPr>
      </w:pPr>
      <w:r w:rsidRPr="00012C98">
        <w:rPr>
          <w:rFonts w:ascii="Arial" w:hAnsi="Arial" w:cs="Arial"/>
          <w:w w:val="105"/>
          <w:sz w:val="22"/>
          <w:szCs w:val="22"/>
        </w:rPr>
        <w:t>Ovisno o novonastalim potrebama i okolnostima na podru</w:t>
      </w:r>
      <w:r w:rsidR="00A411BE" w:rsidRPr="00012C98">
        <w:rPr>
          <w:rFonts w:ascii="Arial" w:hAnsi="Arial" w:cs="Arial"/>
          <w:w w:val="105"/>
          <w:sz w:val="22"/>
          <w:szCs w:val="22"/>
        </w:rPr>
        <w:t>č</w:t>
      </w:r>
      <w:r w:rsidRPr="00012C98">
        <w:rPr>
          <w:rFonts w:ascii="Arial" w:hAnsi="Arial" w:cs="Arial"/>
          <w:w w:val="105"/>
          <w:sz w:val="22"/>
          <w:szCs w:val="22"/>
        </w:rPr>
        <w:t>ju mjesnog</w:t>
      </w:r>
      <w:r w:rsidRPr="00012C98">
        <w:rPr>
          <w:rFonts w:ascii="Arial" w:hAnsi="Arial" w:cs="Arial"/>
          <w:spacing w:val="-1"/>
          <w:w w:val="105"/>
          <w:sz w:val="22"/>
          <w:szCs w:val="22"/>
        </w:rPr>
        <w:t xml:space="preserve"> </w:t>
      </w:r>
      <w:r w:rsidRPr="00012C98">
        <w:rPr>
          <w:rFonts w:ascii="Arial" w:hAnsi="Arial" w:cs="Arial"/>
          <w:w w:val="105"/>
          <w:sz w:val="22"/>
          <w:szCs w:val="22"/>
        </w:rPr>
        <w:t>odbora,</w:t>
      </w:r>
      <w:r w:rsidRPr="00012C98">
        <w:rPr>
          <w:rFonts w:ascii="Arial" w:hAnsi="Arial" w:cs="Arial"/>
          <w:spacing w:val="-1"/>
          <w:w w:val="105"/>
          <w:sz w:val="22"/>
          <w:szCs w:val="22"/>
        </w:rPr>
        <w:t xml:space="preserve"> </w:t>
      </w:r>
      <w:r w:rsidRPr="00012C98">
        <w:rPr>
          <w:rFonts w:ascii="Arial" w:hAnsi="Arial" w:cs="Arial"/>
          <w:w w:val="105"/>
          <w:sz w:val="22"/>
          <w:szCs w:val="22"/>
        </w:rPr>
        <w:t>vije</w:t>
      </w:r>
      <w:r w:rsidR="00A411BE" w:rsidRPr="00012C98">
        <w:rPr>
          <w:rFonts w:ascii="Arial" w:hAnsi="Arial" w:cs="Arial"/>
          <w:w w:val="105"/>
          <w:sz w:val="22"/>
          <w:szCs w:val="22"/>
        </w:rPr>
        <w:t>ć</w:t>
      </w:r>
      <w:r w:rsidRPr="00012C98">
        <w:rPr>
          <w:rFonts w:ascii="Arial" w:hAnsi="Arial" w:cs="Arial"/>
          <w:w w:val="105"/>
          <w:sz w:val="22"/>
          <w:szCs w:val="22"/>
        </w:rPr>
        <w:t>e ce</w:t>
      </w:r>
      <w:r w:rsidRPr="00012C98">
        <w:rPr>
          <w:rFonts w:ascii="Arial" w:hAnsi="Arial" w:cs="Arial"/>
          <w:spacing w:val="-2"/>
          <w:w w:val="105"/>
          <w:sz w:val="22"/>
          <w:szCs w:val="22"/>
        </w:rPr>
        <w:t xml:space="preserve"> </w:t>
      </w:r>
      <w:r w:rsidRPr="00012C98">
        <w:rPr>
          <w:rFonts w:ascii="Arial" w:hAnsi="Arial" w:cs="Arial"/>
          <w:w w:val="105"/>
          <w:sz w:val="22"/>
          <w:szCs w:val="22"/>
        </w:rPr>
        <w:t>razmotriti izmjene i dopune financijskog plana.</w:t>
      </w:r>
    </w:p>
    <w:p w14:paraId="3447CB39" w14:textId="77777777" w:rsidR="002D6EC7" w:rsidRPr="00012C98" w:rsidRDefault="002D6EC7">
      <w:pPr>
        <w:pStyle w:val="Tijeloteksta"/>
        <w:spacing w:before="112"/>
        <w:rPr>
          <w:sz w:val="20"/>
        </w:rPr>
      </w:pPr>
    </w:p>
    <w:tbl>
      <w:tblPr>
        <w:tblW w:w="0" w:type="auto"/>
        <w:tblInd w:w="1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14"/>
        <w:gridCol w:w="3514"/>
        <w:gridCol w:w="2495"/>
      </w:tblGrid>
      <w:tr w:rsidR="002D6EC7" w:rsidRPr="00012C98" w14:paraId="63D83DCF" w14:textId="77777777">
        <w:trPr>
          <w:trHeight w:val="532"/>
        </w:trPr>
        <w:tc>
          <w:tcPr>
            <w:tcW w:w="3014" w:type="dxa"/>
            <w:tcBorders>
              <w:bottom w:val="single" w:sz="12" w:space="0" w:color="000000"/>
            </w:tcBorders>
          </w:tcPr>
          <w:p w14:paraId="414C195B" w14:textId="77777777" w:rsidR="002D6EC7" w:rsidRPr="00012C98" w:rsidRDefault="00D1430C">
            <w:pPr>
              <w:pStyle w:val="TableParagraph"/>
              <w:spacing w:before="163"/>
              <w:ind w:left="58"/>
              <w:jc w:val="center"/>
              <w:rPr>
                <w:b/>
              </w:rPr>
            </w:pPr>
            <w:r w:rsidRPr="00012C98">
              <w:rPr>
                <w:b/>
                <w:color w:val="1A1A1A"/>
                <w:spacing w:val="-2"/>
                <w:w w:val="95"/>
              </w:rPr>
              <w:t>PROJEKT</w:t>
            </w:r>
          </w:p>
        </w:tc>
        <w:tc>
          <w:tcPr>
            <w:tcW w:w="3514" w:type="dxa"/>
            <w:tcBorders>
              <w:bottom w:val="single" w:sz="12" w:space="0" w:color="000000"/>
              <w:right w:val="single" w:sz="4" w:space="0" w:color="000000"/>
            </w:tcBorders>
          </w:tcPr>
          <w:p w14:paraId="1F75951F" w14:textId="77777777" w:rsidR="002D6EC7" w:rsidRPr="00012C98" w:rsidRDefault="00D1430C">
            <w:pPr>
              <w:pStyle w:val="TableParagraph"/>
              <w:spacing w:before="163"/>
              <w:ind w:left="759"/>
              <w:rPr>
                <w:b/>
              </w:rPr>
            </w:pPr>
            <w:r w:rsidRPr="00012C98">
              <w:rPr>
                <w:b/>
                <w:color w:val="1A1A1A"/>
                <w:w w:val="85"/>
              </w:rPr>
              <w:t>MATERIJALNI</w:t>
            </w:r>
            <w:r w:rsidRPr="00012C98">
              <w:rPr>
                <w:b/>
                <w:color w:val="1A1A1A"/>
                <w:spacing w:val="35"/>
              </w:rPr>
              <w:t xml:space="preserve"> </w:t>
            </w:r>
            <w:r w:rsidRPr="00012C98">
              <w:rPr>
                <w:b/>
                <w:color w:val="1A1A1A"/>
                <w:spacing w:val="-2"/>
              </w:rPr>
              <w:t>RASHOD</w:t>
            </w:r>
          </w:p>
        </w:tc>
        <w:tc>
          <w:tcPr>
            <w:tcW w:w="2495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7CE690AA" w14:textId="77777777" w:rsidR="002D6EC7" w:rsidRPr="00012C98" w:rsidRDefault="00D1430C">
            <w:pPr>
              <w:pStyle w:val="TableParagraph"/>
              <w:spacing w:before="28"/>
              <w:ind w:left="30" w:right="49"/>
              <w:jc w:val="center"/>
            </w:pPr>
            <w:r w:rsidRPr="00012C98">
              <w:rPr>
                <w:b/>
                <w:color w:val="1A1A1A"/>
                <w:w w:val="85"/>
              </w:rPr>
              <w:t>PLANIRANA</w:t>
            </w:r>
            <w:r w:rsidRPr="00012C98">
              <w:rPr>
                <w:b/>
                <w:color w:val="1A1A1A"/>
                <w:spacing w:val="17"/>
              </w:rPr>
              <w:t xml:space="preserve"> </w:t>
            </w:r>
            <w:r w:rsidRPr="00012C98">
              <w:rPr>
                <w:b/>
                <w:color w:val="1A1A1A"/>
                <w:w w:val="85"/>
              </w:rPr>
              <w:t>SREDSTVA</w:t>
            </w:r>
            <w:r w:rsidRPr="00012C98">
              <w:rPr>
                <w:b/>
                <w:color w:val="1A1A1A"/>
                <w:spacing w:val="24"/>
              </w:rPr>
              <w:t xml:space="preserve"> </w:t>
            </w:r>
            <w:r w:rsidRPr="00012C98">
              <w:rPr>
                <w:color w:val="1A1A1A"/>
                <w:spacing w:val="-10"/>
                <w:w w:val="85"/>
              </w:rPr>
              <w:t>-</w:t>
            </w:r>
          </w:p>
          <w:p w14:paraId="3448B1C2" w14:textId="77777777" w:rsidR="002D6EC7" w:rsidRPr="00012C98" w:rsidRDefault="00D1430C">
            <w:pPr>
              <w:pStyle w:val="TableParagraph"/>
              <w:spacing w:before="44" w:line="210" w:lineRule="exact"/>
              <w:ind w:left="49" w:right="19"/>
              <w:jc w:val="center"/>
              <w:rPr>
                <w:b/>
              </w:rPr>
            </w:pPr>
            <w:r w:rsidRPr="00012C98">
              <w:rPr>
                <w:b/>
                <w:color w:val="1A1A1A"/>
                <w:spacing w:val="-2"/>
                <w:w w:val="90"/>
              </w:rPr>
              <w:t>PROJEKCIJA</w:t>
            </w:r>
          </w:p>
        </w:tc>
      </w:tr>
      <w:tr w:rsidR="002D6EC7" w:rsidRPr="00012C98" w14:paraId="02EC9946" w14:textId="77777777">
        <w:trPr>
          <w:trHeight w:val="801"/>
        </w:trPr>
        <w:tc>
          <w:tcPr>
            <w:tcW w:w="3014" w:type="dxa"/>
            <w:tcBorders>
              <w:top w:val="single" w:sz="12" w:space="0" w:color="000000"/>
            </w:tcBorders>
          </w:tcPr>
          <w:p w14:paraId="79C82256" w14:textId="77777777" w:rsidR="002D6EC7" w:rsidRPr="00012C98" w:rsidRDefault="00D1430C">
            <w:pPr>
              <w:pStyle w:val="TableParagraph"/>
              <w:spacing w:before="181" w:line="295" w:lineRule="auto"/>
              <w:ind w:left="122" w:firstLine="2"/>
            </w:pPr>
            <w:r w:rsidRPr="00012C98">
              <w:rPr>
                <w:color w:val="1A1A1A"/>
                <w:w w:val="105"/>
              </w:rPr>
              <w:t>Postavljanje</w:t>
            </w:r>
            <w:r w:rsidRPr="00012C98">
              <w:rPr>
                <w:color w:val="1A1A1A"/>
                <w:spacing w:val="-13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ogledala</w:t>
            </w:r>
            <w:r w:rsidRPr="00012C98">
              <w:rPr>
                <w:color w:val="1A1A1A"/>
                <w:spacing w:val="-13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nasuprot ulice Ill. obalni prilaz</w:t>
            </w:r>
          </w:p>
        </w:tc>
        <w:tc>
          <w:tcPr>
            <w:tcW w:w="3514" w:type="dxa"/>
            <w:tcBorders>
              <w:top w:val="single" w:sz="12" w:space="0" w:color="000000"/>
            </w:tcBorders>
          </w:tcPr>
          <w:p w14:paraId="0DDA2BEA" w14:textId="77777777" w:rsidR="002D6EC7" w:rsidRPr="00012C98" w:rsidRDefault="00D1430C">
            <w:pPr>
              <w:pStyle w:val="TableParagraph"/>
              <w:spacing w:line="270" w:lineRule="exact"/>
              <w:ind w:left="122" w:right="314" w:hanging="1"/>
            </w:pPr>
            <w:r w:rsidRPr="00012C98">
              <w:rPr>
                <w:color w:val="1A1A1A"/>
                <w:w w:val="105"/>
              </w:rPr>
              <w:t>Sredstva za pripremu dokumentacije,</w:t>
            </w:r>
            <w:r w:rsidRPr="00012C98">
              <w:rPr>
                <w:color w:val="1A1A1A"/>
                <w:spacing w:val="-14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rashodi</w:t>
            </w:r>
            <w:r w:rsidRPr="00012C98">
              <w:rPr>
                <w:color w:val="1A1A1A"/>
                <w:spacing w:val="-13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za</w:t>
            </w:r>
            <w:r w:rsidRPr="00012C98">
              <w:rPr>
                <w:color w:val="1A1A1A"/>
                <w:spacing w:val="-10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usluge</w:t>
            </w:r>
            <w:r w:rsidRPr="00012C98">
              <w:rPr>
                <w:color w:val="1A1A1A"/>
                <w:spacing w:val="-10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i planirane radove</w:t>
            </w:r>
          </w:p>
        </w:tc>
        <w:tc>
          <w:tcPr>
            <w:tcW w:w="2495" w:type="dxa"/>
            <w:tcBorders>
              <w:top w:val="single" w:sz="12" w:space="0" w:color="000000"/>
              <w:right w:val="single" w:sz="4" w:space="0" w:color="000000"/>
            </w:tcBorders>
          </w:tcPr>
          <w:p w14:paraId="05D36E6D" w14:textId="77777777" w:rsidR="002D6EC7" w:rsidRPr="00012C98" w:rsidRDefault="002D6EC7">
            <w:pPr>
              <w:pStyle w:val="TableParagraph"/>
              <w:spacing w:before="102"/>
              <w:ind w:left="0"/>
            </w:pPr>
          </w:p>
          <w:p w14:paraId="1B400AD7" w14:textId="77777777" w:rsidR="002D6EC7" w:rsidRPr="00012C98" w:rsidRDefault="00D1430C">
            <w:pPr>
              <w:pStyle w:val="TableParagraph"/>
              <w:jc w:val="center"/>
            </w:pPr>
            <w:r w:rsidRPr="00012C98">
              <w:rPr>
                <w:color w:val="1A1A1A"/>
              </w:rPr>
              <w:t>500,00</w:t>
            </w:r>
            <w:r w:rsidRPr="00012C98">
              <w:rPr>
                <w:color w:val="1A1A1A"/>
                <w:spacing w:val="21"/>
              </w:rPr>
              <w:t xml:space="preserve"> </w:t>
            </w:r>
            <w:r w:rsidRPr="00012C98">
              <w:rPr>
                <w:color w:val="1A1A1A"/>
                <w:spacing w:val="-5"/>
              </w:rPr>
              <w:t>EUR</w:t>
            </w:r>
          </w:p>
        </w:tc>
      </w:tr>
      <w:tr w:rsidR="002D6EC7" w:rsidRPr="00012C98" w14:paraId="375C35C9" w14:textId="77777777">
        <w:trPr>
          <w:trHeight w:val="798"/>
        </w:trPr>
        <w:tc>
          <w:tcPr>
            <w:tcW w:w="3014" w:type="dxa"/>
          </w:tcPr>
          <w:p w14:paraId="49C0CAA0" w14:textId="77777777" w:rsidR="002D6EC7" w:rsidRPr="00012C98" w:rsidRDefault="00D1430C">
            <w:pPr>
              <w:pStyle w:val="TableParagraph"/>
              <w:spacing w:before="173" w:line="295" w:lineRule="auto"/>
              <w:ind w:left="121" w:firstLine="2"/>
            </w:pPr>
            <w:r w:rsidRPr="00012C98">
              <w:rPr>
                <w:color w:val="1A1A1A"/>
                <w:w w:val="110"/>
              </w:rPr>
              <w:t>U</w:t>
            </w:r>
            <w:r w:rsidRPr="00012C98">
              <w:rPr>
                <w:color w:val="1A1A1A"/>
                <w:spacing w:val="-15"/>
                <w:w w:val="110"/>
              </w:rPr>
              <w:t xml:space="preserve"> </w:t>
            </w:r>
            <w:r w:rsidRPr="00012C98">
              <w:rPr>
                <w:color w:val="1A1A1A"/>
                <w:w w:val="110"/>
              </w:rPr>
              <w:t>ulici</w:t>
            </w:r>
            <w:r w:rsidRPr="00012C98">
              <w:rPr>
                <w:color w:val="1A1A1A"/>
                <w:spacing w:val="-15"/>
                <w:w w:val="110"/>
              </w:rPr>
              <w:t xml:space="preserve"> </w:t>
            </w:r>
            <w:r w:rsidRPr="00012C98">
              <w:rPr>
                <w:color w:val="1A1A1A"/>
                <w:w w:val="110"/>
              </w:rPr>
              <w:t>Ill.</w:t>
            </w:r>
            <w:r w:rsidRPr="00012C98">
              <w:rPr>
                <w:color w:val="1A1A1A"/>
                <w:spacing w:val="-14"/>
                <w:w w:val="110"/>
              </w:rPr>
              <w:t xml:space="preserve"> </w:t>
            </w:r>
            <w:r w:rsidRPr="00012C98">
              <w:rPr>
                <w:color w:val="1A1A1A"/>
                <w:w w:val="110"/>
              </w:rPr>
              <w:t>obalni</w:t>
            </w:r>
            <w:r w:rsidRPr="00012C98">
              <w:rPr>
                <w:color w:val="1A1A1A"/>
                <w:spacing w:val="-15"/>
                <w:w w:val="110"/>
              </w:rPr>
              <w:t xml:space="preserve"> </w:t>
            </w:r>
            <w:r w:rsidRPr="00012C98">
              <w:rPr>
                <w:color w:val="1A1A1A"/>
                <w:w w:val="110"/>
              </w:rPr>
              <w:t>prilaz</w:t>
            </w:r>
            <w:r w:rsidRPr="00012C98">
              <w:rPr>
                <w:color w:val="1A1A1A"/>
                <w:spacing w:val="-14"/>
                <w:w w:val="110"/>
              </w:rPr>
              <w:t xml:space="preserve"> </w:t>
            </w:r>
            <w:r w:rsidRPr="00012C98">
              <w:rPr>
                <w:color w:val="1A1A1A"/>
                <w:w w:val="110"/>
              </w:rPr>
              <w:t>staviti</w:t>
            </w:r>
            <w:r w:rsidRPr="00012C98">
              <w:rPr>
                <w:color w:val="1A1A1A"/>
                <w:spacing w:val="-15"/>
                <w:w w:val="110"/>
              </w:rPr>
              <w:t xml:space="preserve"> </w:t>
            </w:r>
            <w:r w:rsidRPr="00012C98">
              <w:rPr>
                <w:color w:val="1A1A1A"/>
                <w:w w:val="110"/>
              </w:rPr>
              <w:t>3 rasvjetna tijela</w:t>
            </w:r>
          </w:p>
        </w:tc>
        <w:tc>
          <w:tcPr>
            <w:tcW w:w="3514" w:type="dxa"/>
          </w:tcPr>
          <w:p w14:paraId="042A3ED0" w14:textId="77777777" w:rsidR="002D6EC7" w:rsidRPr="00012C98" w:rsidRDefault="00D1430C">
            <w:pPr>
              <w:pStyle w:val="TableParagraph"/>
              <w:spacing w:line="270" w:lineRule="exact"/>
              <w:ind w:left="122" w:right="314" w:hanging="6"/>
            </w:pPr>
            <w:r w:rsidRPr="00012C98">
              <w:rPr>
                <w:color w:val="1A1A1A"/>
              </w:rPr>
              <w:t>Sredstva za pripremu dokumentacije, rashodi za usluge i planirane radove</w:t>
            </w:r>
          </w:p>
        </w:tc>
        <w:tc>
          <w:tcPr>
            <w:tcW w:w="2495" w:type="dxa"/>
            <w:tcBorders>
              <w:bottom w:val="single" w:sz="4" w:space="0" w:color="000000"/>
              <w:right w:val="single" w:sz="4" w:space="0" w:color="000000"/>
            </w:tcBorders>
          </w:tcPr>
          <w:p w14:paraId="63B85E25" w14:textId="77777777" w:rsidR="002D6EC7" w:rsidRPr="00012C98" w:rsidRDefault="002D6EC7">
            <w:pPr>
              <w:pStyle w:val="TableParagraph"/>
              <w:spacing w:before="89"/>
              <w:ind w:left="0"/>
            </w:pPr>
          </w:p>
          <w:p w14:paraId="33008E34" w14:textId="77777777" w:rsidR="002D6EC7" w:rsidRPr="00012C98" w:rsidRDefault="00D1430C">
            <w:pPr>
              <w:pStyle w:val="TableParagraph"/>
              <w:jc w:val="center"/>
            </w:pPr>
            <w:r w:rsidRPr="00012C98">
              <w:rPr>
                <w:color w:val="1A1A1A"/>
              </w:rPr>
              <w:t>500,00</w:t>
            </w:r>
            <w:r w:rsidRPr="00012C98">
              <w:rPr>
                <w:color w:val="1A1A1A"/>
                <w:spacing w:val="21"/>
              </w:rPr>
              <w:t xml:space="preserve"> </w:t>
            </w:r>
            <w:r w:rsidRPr="00012C98">
              <w:rPr>
                <w:color w:val="1A1A1A"/>
                <w:spacing w:val="-5"/>
              </w:rPr>
              <w:t>EUR</w:t>
            </w:r>
          </w:p>
        </w:tc>
      </w:tr>
      <w:tr w:rsidR="002D6EC7" w:rsidRPr="00012C98" w14:paraId="2BE6FE3F" w14:textId="77777777">
        <w:trPr>
          <w:trHeight w:val="789"/>
        </w:trPr>
        <w:tc>
          <w:tcPr>
            <w:tcW w:w="3014" w:type="dxa"/>
            <w:tcBorders>
              <w:right w:val="single" w:sz="4" w:space="0" w:color="000000"/>
            </w:tcBorders>
          </w:tcPr>
          <w:p w14:paraId="67883224" w14:textId="3C1AFB59" w:rsidR="002D6EC7" w:rsidRPr="00012C98" w:rsidRDefault="00D1430C">
            <w:pPr>
              <w:pStyle w:val="TableParagraph"/>
              <w:spacing w:before="165" w:line="290" w:lineRule="auto"/>
              <w:ind w:left="118" w:right="149"/>
            </w:pPr>
            <w:r w:rsidRPr="00012C98">
              <w:rPr>
                <w:color w:val="1A1A1A"/>
                <w:w w:val="105"/>
              </w:rPr>
              <w:t>Ure</w:t>
            </w:r>
            <w:r w:rsidR="00A411BE" w:rsidRPr="00012C98">
              <w:rPr>
                <w:color w:val="1A1A1A"/>
                <w:w w:val="105"/>
              </w:rPr>
              <w:t>đ</w:t>
            </w:r>
            <w:r w:rsidRPr="00012C98">
              <w:rPr>
                <w:color w:val="1A1A1A"/>
                <w:w w:val="105"/>
              </w:rPr>
              <w:t>enje</w:t>
            </w:r>
            <w:r w:rsidRPr="00012C98">
              <w:rPr>
                <w:color w:val="1A1A1A"/>
                <w:spacing w:val="-1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pla</w:t>
            </w:r>
            <w:r w:rsidR="00A411BE" w:rsidRPr="00012C98">
              <w:rPr>
                <w:color w:val="1A1A1A"/>
                <w:w w:val="105"/>
              </w:rPr>
              <w:t>ž</w:t>
            </w:r>
            <w:r w:rsidRPr="00012C98">
              <w:rPr>
                <w:color w:val="1A1A1A"/>
                <w:w w:val="105"/>
              </w:rPr>
              <w:t>e</w:t>
            </w:r>
            <w:r w:rsidRPr="00012C98">
              <w:rPr>
                <w:color w:val="1A1A1A"/>
                <w:spacing w:val="-7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od hotela</w:t>
            </w:r>
            <w:r w:rsidRPr="00012C98">
              <w:rPr>
                <w:color w:val="1A1A1A"/>
                <w:spacing w:val="-4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Split do hotela Eden</w:t>
            </w:r>
          </w:p>
        </w:tc>
        <w:tc>
          <w:tcPr>
            <w:tcW w:w="3514" w:type="dxa"/>
            <w:tcBorders>
              <w:left w:val="single" w:sz="4" w:space="0" w:color="000000"/>
            </w:tcBorders>
          </w:tcPr>
          <w:p w14:paraId="6EF86BE9" w14:textId="77777777" w:rsidR="002D6EC7" w:rsidRPr="00012C98" w:rsidRDefault="00D1430C">
            <w:pPr>
              <w:pStyle w:val="TableParagraph"/>
              <w:spacing w:before="25"/>
              <w:ind w:left="121"/>
            </w:pPr>
            <w:r w:rsidRPr="00012C98">
              <w:rPr>
                <w:color w:val="1A1A1A"/>
              </w:rPr>
              <w:t>Sredstva</w:t>
            </w:r>
            <w:r w:rsidRPr="00012C98">
              <w:rPr>
                <w:color w:val="1A1A1A"/>
                <w:spacing w:val="3"/>
              </w:rPr>
              <w:t xml:space="preserve"> </w:t>
            </w:r>
            <w:r w:rsidRPr="00012C98">
              <w:rPr>
                <w:color w:val="1A1A1A"/>
              </w:rPr>
              <w:t>za</w:t>
            </w:r>
            <w:r w:rsidRPr="00012C98">
              <w:rPr>
                <w:color w:val="1A1A1A"/>
                <w:spacing w:val="-6"/>
              </w:rPr>
              <w:t xml:space="preserve"> </w:t>
            </w:r>
            <w:r w:rsidRPr="00012C98">
              <w:rPr>
                <w:color w:val="1A1A1A"/>
                <w:spacing w:val="-2"/>
              </w:rPr>
              <w:t>pripremu</w:t>
            </w:r>
          </w:p>
          <w:p w14:paraId="4B50CBDF" w14:textId="77777777" w:rsidR="002D6EC7" w:rsidRPr="00012C98" w:rsidRDefault="00D1430C">
            <w:pPr>
              <w:pStyle w:val="TableParagraph"/>
              <w:spacing w:before="6" w:line="260" w:lineRule="atLeast"/>
              <w:ind w:left="122" w:firstLine="6"/>
            </w:pPr>
            <w:r w:rsidRPr="00012C98">
              <w:rPr>
                <w:color w:val="1A1A1A"/>
                <w:w w:val="105"/>
              </w:rPr>
              <w:t>dokumentacije,</w:t>
            </w:r>
            <w:r w:rsidRPr="00012C98">
              <w:rPr>
                <w:color w:val="1A1A1A"/>
                <w:spacing w:val="-14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rashodi</w:t>
            </w:r>
            <w:r w:rsidRPr="00012C98">
              <w:rPr>
                <w:color w:val="1A1A1A"/>
                <w:spacing w:val="-14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za</w:t>
            </w:r>
            <w:r w:rsidRPr="00012C98">
              <w:rPr>
                <w:color w:val="1A1A1A"/>
                <w:spacing w:val="-14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usluge</w:t>
            </w:r>
            <w:r w:rsidRPr="00012C98">
              <w:rPr>
                <w:color w:val="1A1A1A"/>
                <w:spacing w:val="-10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i planirane radove</w:t>
            </w:r>
          </w:p>
        </w:tc>
        <w:tc>
          <w:tcPr>
            <w:tcW w:w="2495" w:type="dxa"/>
            <w:tcBorders>
              <w:top w:val="single" w:sz="4" w:space="0" w:color="000000"/>
            </w:tcBorders>
          </w:tcPr>
          <w:p w14:paraId="75A9F829" w14:textId="77777777" w:rsidR="002D6EC7" w:rsidRPr="00012C98" w:rsidRDefault="002D6EC7">
            <w:pPr>
              <w:pStyle w:val="TableParagraph"/>
              <w:spacing w:before="81"/>
              <w:ind w:left="0"/>
            </w:pPr>
          </w:p>
          <w:p w14:paraId="14A2280C" w14:textId="77777777" w:rsidR="002D6EC7" w:rsidRPr="00012C98" w:rsidRDefault="00D1430C">
            <w:pPr>
              <w:pStyle w:val="TableParagraph"/>
              <w:ind w:right="2"/>
              <w:jc w:val="center"/>
            </w:pPr>
            <w:r w:rsidRPr="00012C98">
              <w:rPr>
                <w:color w:val="1A1A1A"/>
              </w:rPr>
              <w:t>2.000,00</w:t>
            </w:r>
            <w:r w:rsidRPr="00012C98">
              <w:rPr>
                <w:color w:val="1A1A1A"/>
                <w:spacing w:val="21"/>
              </w:rPr>
              <w:t xml:space="preserve"> </w:t>
            </w:r>
            <w:r w:rsidRPr="00012C98">
              <w:rPr>
                <w:color w:val="1A1A1A"/>
                <w:spacing w:val="-5"/>
              </w:rPr>
              <w:t>EUR</w:t>
            </w:r>
          </w:p>
        </w:tc>
      </w:tr>
      <w:tr w:rsidR="002D6EC7" w:rsidRPr="00012C98" w14:paraId="687865CD" w14:textId="77777777">
        <w:trPr>
          <w:trHeight w:val="792"/>
        </w:trPr>
        <w:tc>
          <w:tcPr>
            <w:tcW w:w="3014" w:type="dxa"/>
            <w:tcBorders>
              <w:left w:val="single" w:sz="4" w:space="0" w:color="000000"/>
            </w:tcBorders>
          </w:tcPr>
          <w:p w14:paraId="57B47EF7" w14:textId="6F7431CD" w:rsidR="002D6EC7" w:rsidRPr="00012C98" w:rsidRDefault="00A411BE">
            <w:pPr>
              <w:pStyle w:val="TableParagraph"/>
              <w:spacing w:before="37"/>
              <w:ind w:left="120"/>
            </w:pPr>
            <w:r w:rsidRPr="00012C98">
              <w:rPr>
                <w:color w:val="2B2B2B"/>
                <w:w w:val="105"/>
              </w:rPr>
              <w:t>č</w:t>
            </w:r>
            <w:r w:rsidR="00D1430C" w:rsidRPr="00012C98">
              <w:rPr>
                <w:color w:val="2B2B2B"/>
                <w:w w:val="105"/>
              </w:rPr>
              <w:t>i</w:t>
            </w:r>
            <w:r w:rsidRPr="00012C98">
              <w:rPr>
                <w:color w:val="2B2B2B"/>
                <w:w w:val="105"/>
              </w:rPr>
              <w:t>šć</w:t>
            </w:r>
            <w:r w:rsidR="00D1430C" w:rsidRPr="00012C98">
              <w:rPr>
                <w:color w:val="2B2B2B"/>
                <w:w w:val="105"/>
              </w:rPr>
              <w:t>enje</w:t>
            </w:r>
            <w:r w:rsidR="00D1430C" w:rsidRPr="00012C98">
              <w:rPr>
                <w:color w:val="2B2B2B"/>
                <w:spacing w:val="-8"/>
                <w:w w:val="105"/>
              </w:rPr>
              <w:t xml:space="preserve"> </w:t>
            </w:r>
            <w:r w:rsidR="00D1430C" w:rsidRPr="00012C98">
              <w:rPr>
                <w:color w:val="1A1A1A"/>
                <w:w w:val="105"/>
              </w:rPr>
              <w:t>korita</w:t>
            </w:r>
            <w:r w:rsidR="00D1430C" w:rsidRPr="00012C98">
              <w:rPr>
                <w:color w:val="1A1A1A"/>
                <w:spacing w:val="-5"/>
                <w:w w:val="105"/>
              </w:rPr>
              <w:t xml:space="preserve"> </w:t>
            </w:r>
            <w:r w:rsidR="00D1430C" w:rsidRPr="00012C98">
              <w:rPr>
                <w:color w:val="1A1A1A"/>
                <w:w w:val="105"/>
              </w:rPr>
              <w:t>i</w:t>
            </w:r>
            <w:r w:rsidR="00D1430C" w:rsidRPr="00012C98">
              <w:rPr>
                <w:color w:val="1A1A1A"/>
                <w:spacing w:val="-10"/>
                <w:w w:val="105"/>
              </w:rPr>
              <w:t xml:space="preserve"> </w:t>
            </w:r>
            <w:r w:rsidR="00D1430C" w:rsidRPr="00012C98">
              <w:rPr>
                <w:color w:val="1A1A1A"/>
                <w:w w:val="105"/>
              </w:rPr>
              <w:t>resetke</w:t>
            </w:r>
            <w:r w:rsidR="00D1430C" w:rsidRPr="00012C98">
              <w:rPr>
                <w:color w:val="1A1A1A"/>
                <w:spacing w:val="-2"/>
                <w:w w:val="105"/>
              </w:rPr>
              <w:t xml:space="preserve"> potoka</w:t>
            </w:r>
          </w:p>
          <w:p w14:paraId="4277BFE4" w14:textId="77777777" w:rsidR="002D6EC7" w:rsidRPr="00012C98" w:rsidRDefault="00D1430C">
            <w:pPr>
              <w:pStyle w:val="TableParagraph"/>
              <w:spacing w:line="260" w:lineRule="atLeast"/>
              <w:ind w:left="117" w:right="149" w:firstLine="1"/>
            </w:pPr>
            <w:r w:rsidRPr="00012C98">
              <w:rPr>
                <w:color w:val="1A1A1A"/>
                <w:w w:val="105"/>
              </w:rPr>
              <w:t>od</w:t>
            </w:r>
            <w:r w:rsidRPr="00012C98">
              <w:rPr>
                <w:color w:val="1A1A1A"/>
                <w:spacing w:val="-9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ulice</w:t>
            </w:r>
            <w:r w:rsidRPr="00012C98">
              <w:rPr>
                <w:color w:val="1A1A1A"/>
                <w:spacing w:val="-6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Domovinskog rata</w:t>
            </w:r>
            <w:r w:rsidRPr="00012C98">
              <w:rPr>
                <w:color w:val="1A1A1A"/>
                <w:spacing w:val="-2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od broja 50 pa nadalje</w:t>
            </w:r>
          </w:p>
        </w:tc>
        <w:tc>
          <w:tcPr>
            <w:tcW w:w="3514" w:type="dxa"/>
          </w:tcPr>
          <w:p w14:paraId="070978D4" w14:textId="77777777" w:rsidR="002D6EC7" w:rsidRPr="00012C98" w:rsidRDefault="00D1430C">
            <w:pPr>
              <w:pStyle w:val="TableParagraph"/>
              <w:spacing w:before="37"/>
              <w:ind w:left="111"/>
            </w:pPr>
            <w:r w:rsidRPr="00012C98">
              <w:rPr>
                <w:color w:val="1A1A1A"/>
              </w:rPr>
              <w:t>Sredstva</w:t>
            </w:r>
            <w:r w:rsidRPr="00012C98">
              <w:rPr>
                <w:color w:val="1A1A1A"/>
                <w:spacing w:val="4"/>
              </w:rPr>
              <w:t xml:space="preserve"> </w:t>
            </w:r>
            <w:r w:rsidRPr="00012C98">
              <w:rPr>
                <w:color w:val="1A1A1A"/>
              </w:rPr>
              <w:t>za</w:t>
            </w:r>
            <w:r w:rsidRPr="00012C98">
              <w:rPr>
                <w:color w:val="1A1A1A"/>
                <w:spacing w:val="-8"/>
              </w:rPr>
              <w:t xml:space="preserve"> </w:t>
            </w:r>
            <w:r w:rsidRPr="00012C98">
              <w:rPr>
                <w:color w:val="1A1A1A"/>
                <w:spacing w:val="-2"/>
              </w:rPr>
              <w:t>pripremu</w:t>
            </w:r>
          </w:p>
          <w:p w14:paraId="116D1F2E" w14:textId="77777777" w:rsidR="002D6EC7" w:rsidRPr="00012C98" w:rsidRDefault="00D1430C">
            <w:pPr>
              <w:pStyle w:val="TableParagraph"/>
              <w:spacing w:line="270" w:lineRule="atLeast"/>
              <w:ind w:left="117" w:firstLine="1"/>
            </w:pPr>
            <w:r w:rsidRPr="00012C98">
              <w:rPr>
                <w:color w:val="1A1A1A"/>
              </w:rPr>
              <w:t>dokumentacije, rashodi za usluge i planirane radove</w:t>
            </w:r>
          </w:p>
        </w:tc>
        <w:tc>
          <w:tcPr>
            <w:tcW w:w="2495" w:type="dxa"/>
            <w:tcBorders>
              <w:bottom w:val="single" w:sz="4" w:space="0" w:color="000000"/>
            </w:tcBorders>
          </w:tcPr>
          <w:p w14:paraId="2251EA19" w14:textId="77777777" w:rsidR="002D6EC7" w:rsidRPr="00012C98" w:rsidRDefault="002D6EC7">
            <w:pPr>
              <w:pStyle w:val="TableParagraph"/>
              <w:spacing w:before="93"/>
              <w:ind w:left="0"/>
            </w:pPr>
          </w:p>
          <w:p w14:paraId="3B8E9860" w14:textId="77777777" w:rsidR="002D6EC7" w:rsidRPr="00012C98" w:rsidRDefault="00D1430C">
            <w:pPr>
              <w:pStyle w:val="TableParagraph"/>
              <w:jc w:val="center"/>
            </w:pPr>
            <w:r w:rsidRPr="00012C98">
              <w:rPr>
                <w:color w:val="1A1A1A"/>
              </w:rPr>
              <w:t>500,00</w:t>
            </w:r>
            <w:r w:rsidRPr="00012C98">
              <w:rPr>
                <w:color w:val="1A1A1A"/>
                <w:spacing w:val="21"/>
              </w:rPr>
              <w:t xml:space="preserve"> </w:t>
            </w:r>
            <w:r w:rsidRPr="00012C98">
              <w:rPr>
                <w:color w:val="1A1A1A"/>
                <w:spacing w:val="-5"/>
              </w:rPr>
              <w:t>EUR</w:t>
            </w:r>
          </w:p>
        </w:tc>
      </w:tr>
      <w:tr w:rsidR="002D6EC7" w:rsidRPr="00012C98" w14:paraId="76687C74" w14:textId="77777777">
        <w:trPr>
          <w:trHeight w:val="803"/>
        </w:trPr>
        <w:tc>
          <w:tcPr>
            <w:tcW w:w="3014" w:type="dxa"/>
            <w:tcBorders>
              <w:bottom w:val="single" w:sz="4" w:space="0" w:color="000000"/>
            </w:tcBorders>
          </w:tcPr>
          <w:p w14:paraId="6DE65BE3" w14:textId="77777777" w:rsidR="002D6EC7" w:rsidRPr="00012C98" w:rsidRDefault="00D1430C">
            <w:pPr>
              <w:pStyle w:val="TableParagraph"/>
              <w:spacing w:before="44" w:line="295" w:lineRule="auto"/>
              <w:ind w:left="112" w:hanging="7"/>
            </w:pPr>
            <w:r w:rsidRPr="00012C98">
              <w:rPr>
                <w:color w:val="1A1A1A"/>
                <w:w w:val="105"/>
              </w:rPr>
              <w:t>Staviti</w:t>
            </w:r>
            <w:r w:rsidRPr="00012C98">
              <w:rPr>
                <w:color w:val="1A1A1A"/>
                <w:spacing w:val="-7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znak</w:t>
            </w:r>
            <w:r w:rsidRPr="00012C98">
              <w:rPr>
                <w:color w:val="1A1A1A"/>
                <w:spacing w:val="-1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prednosti na</w:t>
            </w:r>
            <w:r w:rsidRPr="00012C98">
              <w:rPr>
                <w:color w:val="1A1A1A"/>
                <w:spacing w:val="-6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spoju ulica Domovinskog rata i</w:t>
            </w:r>
          </w:p>
          <w:p w14:paraId="395FFB51" w14:textId="77777777" w:rsidR="002D6EC7" w:rsidRPr="00012C98" w:rsidRDefault="00D1430C">
            <w:pPr>
              <w:pStyle w:val="TableParagraph"/>
              <w:spacing w:before="5" w:line="196" w:lineRule="exact"/>
              <w:ind w:left="110"/>
            </w:pPr>
            <w:r w:rsidRPr="00012C98">
              <w:rPr>
                <w:color w:val="1A1A1A"/>
                <w:w w:val="105"/>
              </w:rPr>
              <w:t xml:space="preserve">Cindrove </w:t>
            </w:r>
            <w:r w:rsidRPr="00012C98">
              <w:rPr>
                <w:color w:val="1A1A1A"/>
                <w:spacing w:val="-2"/>
                <w:w w:val="105"/>
              </w:rPr>
              <w:t>ulice</w:t>
            </w:r>
          </w:p>
        </w:tc>
        <w:tc>
          <w:tcPr>
            <w:tcW w:w="3514" w:type="dxa"/>
          </w:tcPr>
          <w:p w14:paraId="323922FA" w14:textId="77777777" w:rsidR="002D6EC7" w:rsidRPr="00012C98" w:rsidRDefault="00D1430C">
            <w:pPr>
              <w:pStyle w:val="TableParagraph"/>
              <w:spacing w:before="44"/>
              <w:ind w:left="111"/>
            </w:pPr>
            <w:r w:rsidRPr="00012C98">
              <w:rPr>
                <w:color w:val="1A1A1A"/>
              </w:rPr>
              <w:t>Sredstva</w:t>
            </w:r>
            <w:r w:rsidRPr="00012C98">
              <w:rPr>
                <w:color w:val="1A1A1A"/>
                <w:spacing w:val="4"/>
              </w:rPr>
              <w:t xml:space="preserve"> </w:t>
            </w:r>
            <w:r w:rsidRPr="00012C98">
              <w:rPr>
                <w:color w:val="1A1A1A"/>
              </w:rPr>
              <w:t>za</w:t>
            </w:r>
            <w:r w:rsidRPr="00012C98">
              <w:rPr>
                <w:color w:val="1A1A1A"/>
                <w:spacing w:val="-8"/>
              </w:rPr>
              <w:t xml:space="preserve"> </w:t>
            </w:r>
            <w:r w:rsidRPr="00012C98">
              <w:rPr>
                <w:color w:val="1A1A1A"/>
                <w:spacing w:val="-2"/>
              </w:rPr>
              <w:t>pripremu</w:t>
            </w:r>
          </w:p>
          <w:p w14:paraId="54FF8E69" w14:textId="77777777" w:rsidR="002D6EC7" w:rsidRPr="00012C98" w:rsidRDefault="00D1430C">
            <w:pPr>
              <w:pStyle w:val="TableParagraph"/>
              <w:spacing w:line="270" w:lineRule="atLeast"/>
              <w:ind w:left="117" w:firstLine="1"/>
            </w:pPr>
            <w:r w:rsidRPr="00012C98">
              <w:rPr>
                <w:color w:val="1A1A1A"/>
                <w:w w:val="105"/>
              </w:rPr>
              <w:t>dokumentacije,</w:t>
            </w:r>
            <w:r w:rsidRPr="00012C98">
              <w:rPr>
                <w:color w:val="1A1A1A"/>
                <w:spacing w:val="-14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rashodi</w:t>
            </w:r>
            <w:r w:rsidRPr="00012C98">
              <w:rPr>
                <w:color w:val="1A1A1A"/>
                <w:spacing w:val="-14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za</w:t>
            </w:r>
            <w:r w:rsidRPr="00012C98">
              <w:rPr>
                <w:color w:val="1A1A1A"/>
                <w:spacing w:val="-14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usluge</w:t>
            </w:r>
            <w:r w:rsidRPr="00012C98">
              <w:rPr>
                <w:color w:val="1A1A1A"/>
                <w:spacing w:val="-5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i planirane radove</w:t>
            </w:r>
          </w:p>
        </w:tc>
        <w:tc>
          <w:tcPr>
            <w:tcW w:w="2495" w:type="dxa"/>
            <w:tcBorders>
              <w:top w:val="single" w:sz="4" w:space="0" w:color="000000"/>
            </w:tcBorders>
          </w:tcPr>
          <w:p w14:paraId="6B0737D2" w14:textId="77777777" w:rsidR="002D6EC7" w:rsidRPr="00012C98" w:rsidRDefault="002D6EC7">
            <w:pPr>
              <w:pStyle w:val="TableParagraph"/>
              <w:spacing w:before="99"/>
              <w:ind w:left="0"/>
            </w:pPr>
          </w:p>
          <w:p w14:paraId="0EF55FCA" w14:textId="77777777" w:rsidR="002D6EC7" w:rsidRPr="00012C98" w:rsidRDefault="00D1430C">
            <w:pPr>
              <w:pStyle w:val="TableParagraph"/>
              <w:jc w:val="center"/>
            </w:pPr>
            <w:r w:rsidRPr="00012C98">
              <w:rPr>
                <w:color w:val="1A1A1A"/>
              </w:rPr>
              <w:t>500,00</w:t>
            </w:r>
            <w:r w:rsidRPr="00012C98">
              <w:rPr>
                <w:color w:val="1A1A1A"/>
                <w:spacing w:val="21"/>
              </w:rPr>
              <w:t xml:space="preserve"> </w:t>
            </w:r>
            <w:r w:rsidRPr="00012C98">
              <w:rPr>
                <w:color w:val="1A1A1A"/>
                <w:spacing w:val="-5"/>
              </w:rPr>
              <w:t>EUR</w:t>
            </w:r>
          </w:p>
        </w:tc>
      </w:tr>
      <w:tr w:rsidR="002D6EC7" w:rsidRPr="00012C98" w14:paraId="2FDD90B4" w14:textId="77777777">
        <w:trPr>
          <w:trHeight w:val="806"/>
        </w:trPr>
        <w:tc>
          <w:tcPr>
            <w:tcW w:w="3014" w:type="dxa"/>
            <w:tcBorders>
              <w:top w:val="single" w:sz="4" w:space="0" w:color="000000"/>
            </w:tcBorders>
          </w:tcPr>
          <w:p w14:paraId="217B7790" w14:textId="77777777" w:rsidR="002D6EC7" w:rsidRPr="00012C98" w:rsidRDefault="00D1430C">
            <w:pPr>
              <w:pStyle w:val="TableParagraph"/>
              <w:spacing w:before="182" w:line="295" w:lineRule="auto"/>
              <w:ind w:left="107" w:right="512" w:firstLine="2"/>
            </w:pPr>
            <w:r w:rsidRPr="00012C98">
              <w:rPr>
                <w:color w:val="1A1A1A"/>
                <w:w w:val="105"/>
              </w:rPr>
              <w:t>Na</w:t>
            </w:r>
            <w:r w:rsidRPr="00012C98">
              <w:rPr>
                <w:color w:val="1A1A1A"/>
                <w:spacing w:val="-14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Jadransku</w:t>
            </w:r>
            <w:r w:rsidRPr="00012C98">
              <w:rPr>
                <w:color w:val="1A1A1A"/>
                <w:spacing w:val="-14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strazu</w:t>
            </w:r>
            <w:r w:rsidRPr="00012C98">
              <w:rPr>
                <w:color w:val="1A1A1A"/>
                <w:spacing w:val="-14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staviti nekoliko klupica</w:t>
            </w:r>
          </w:p>
        </w:tc>
        <w:tc>
          <w:tcPr>
            <w:tcW w:w="3514" w:type="dxa"/>
          </w:tcPr>
          <w:p w14:paraId="18A687E3" w14:textId="77777777" w:rsidR="002D6EC7" w:rsidRPr="00012C98" w:rsidRDefault="00D1430C">
            <w:pPr>
              <w:pStyle w:val="TableParagraph"/>
              <w:spacing w:before="42"/>
              <w:ind w:left="111"/>
            </w:pPr>
            <w:r w:rsidRPr="00012C98">
              <w:rPr>
                <w:color w:val="1A1A1A"/>
              </w:rPr>
              <w:t>Sredstva</w:t>
            </w:r>
            <w:r w:rsidRPr="00012C98">
              <w:rPr>
                <w:color w:val="1A1A1A"/>
                <w:spacing w:val="3"/>
              </w:rPr>
              <w:t xml:space="preserve"> </w:t>
            </w:r>
            <w:r w:rsidRPr="00012C98">
              <w:rPr>
                <w:color w:val="1A1A1A"/>
              </w:rPr>
              <w:t>za</w:t>
            </w:r>
            <w:r w:rsidRPr="00012C98">
              <w:rPr>
                <w:color w:val="1A1A1A"/>
                <w:spacing w:val="-6"/>
              </w:rPr>
              <w:t xml:space="preserve"> </w:t>
            </w:r>
            <w:r w:rsidRPr="00012C98">
              <w:rPr>
                <w:color w:val="1A1A1A"/>
                <w:spacing w:val="-2"/>
              </w:rPr>
              <w:t>pripremu</w:t>
            </w:r>
          </w:p>
          <w:p w14:paraId="47B7C843" w14:textId="77777777" w:rsidR="002D6EC7" w:rsidRPr="00012C98" w:rsidRDefault="00D1430C">
            <w:pPr>
              <w:pStyle w:val="TableParagraph"/>
              <w:spacing w:line="270" w:lineRule="atLeast"/>
              <w:ind w:left="112" w:firstLine="1"/>
            </w:pPr>
            <w:r w:rsidRPr="00012C98">
              <w:rPr>
                <w:color w:val="1A1A1A"/>
                <w:w w:val="105"/>
              </w:rPr>
              <w:t>dokumentacije,</w:t>
            </w:r>
            <w:r w:rsidRPr="00012C98">
              <w:rPr>
                <w:color w:val="1A1A1A"/>
                <w:spacing w:val="-14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rashodi</w:t>
            </w:r>
            <w:r w:rsidRPr="00012C98">
              <w:rPr>
                <w:color w:val="1A1A1A"/>
                <w:spacing w:val="-14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za</w:t>
            </w:r>
            <w:r w:rsidRPr="00012C98">
              <w:rPr>
                <w:color w:val="1A1A1A"/>
                <w:spacing w:val="-10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usluge</w:t>
            </w:r>
            <w:r w:rsidRPr="00012C98">
              <w:rPr>
                <w:color w:val="1A1A1A"/>
                <w:spacing w:val="-10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i planirane radove</w:t>
            </w:r>
          </w:p>
        </w:tc>
        <w:tc>
          <w:tcPr>
            <w:tcW w:w="2495" w:type="dxa"/>
          </w:tcPr>
          <w:p w14:paraId="708A800A" w14:textId="77777777" w:rsidR="002D6EC7" w:rsidRPr="00012C98" w:rsidRDefault="002D6EC7">
            <w:pPr>
              <w:pStyle w:val="TableParagraph"/>
              <w:spacing w:before="97"/>
              <w:ind w:left="0"/>
            </w:pPr>
          </w:p>
          <w:p w14:paraId="0C5EE756" w14:textId="77777777" w:rsidR="002D6EC7" w:rsidRPr="00012C98" w:rsidRDefault="00D1430C">
            <w:pPr>
              <w:pStyle w:val="TableParagraph"/>
              <w:spacing w:before="1"/>
              <w:ind w:right="17"/>
              <w:jc w:val="center"/>
            </w:pPr>
            <w:r w:rsidRPr="00012C98">
              <w:rPr>
                <w:color w:val="1A1A1A"/>
              </w:rPr>
              <w:t>1.000,00</w:t>
            </w:r>
            <w:r w:rsidRPr="00012C98">
              <w:rPr>
                <w:color w:val="1A1A1A"/>
                <w:spacing w:val="36"/>
              </w:rPr>
              <w:t xml:space="preserve"> </w:t>
            </w:r>
            <w:r w:rsidRPr="00012C98">
              <w:rPr>
                <w:color w:val="1A1A1A"/>
                <w:spacing w:val="-5"/>
              </w:rPr>
              <w:t>EUR</w:t>
            </w:r>
          </w:p>
        </w:tc>
      </w:tr>
      <w:tr w:rsidR="002D6EC7" w:rsidRPr="00012C98" w14:paraId="7EAB31F9" w14:textId="77777777">
        <w:trPr>
          <w:trHeight w:val="801"/>
        </w:trPr>
        <w:tc>
          <w:tcPr>
            <w:tcW w:w="3014" w:type="dxa"/>
            <w:tcBorders>
              <w:left w:val="single" w:sz="4" w:space="0" w:color="000000"/>
              <w:bottom w:val="single" w:sz="4" w:space="0" w:color="000000"/>
            </w:tcBorders>
          </w:tcPr>
          <w:p w14:paraId="620527A6" w14:textId="40B8CCA2" w:rsidR="002D6EC7" w:rsidRPr="00012C98" w:rsidRDefault="00D1430C">
            <w:pPr>
              <w:pStyle w:val="TableParagraph"/>
              <w:spacing w:before="172" w:line="295" w:lineRule="auto"/>
              <w:ind w:left="107" w:right="149" w:firstLine="2"/>
            </w:pPr>
            <w:r w:rsidRPr="00012C98">
              <w:rPr>
                <w:color w:val="1A1A1A"/>
                <w:w w:val="105"/>
              </w:rPr>
              <w:t>U</w:t>
            </w:r>
            <w:r w:rsidRPr="00012C98">
              <w:rPr>
                <w:color w:val="1A1A1A"/>
                <w:spacing w:val="-12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Bleibur</w:t>
            </w:r>
            <w:r w:rsidR="00A411BE" w:rsidRPr="00012C98">
              <w:rPr>
                <w:color w:val="1A1A1A"/>
                <w:w w:val="105"/>
              </w:rPr>
              <w:t>š</w:t>
            </w:r>
            <w:r w:rsidRPr="00012C98">
              <w:rPr>
                <w:color w:val="1A1A1A"/>
                <w:w w:val="105"/>
              </w:rPr>
              <w:t>koj</w:t>
            </w:r>
            <w:r w:rsidRPr="00012C98">
              <w:rPr>
                <w:color w:val="1A1A1A"/>
                <w:spacing w:val="-9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12a</w:t>
            </w:r>
            <w:r w:rsidRPr="00012C98">
              <w:rPr>
                <w:color w:val="1A1A1A"/>
                <w:spacing w:val="-2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staviti re</w:t>
            </w:r>
            <w:r w:rsidR="00A411BE" w:rsidRPr="00012C98">
              <w:rPr>
                <w:color w:val="1A1A1A"/>
                <w:w w:val="105"/>
              </w:rPr>
              <w:t>š</w:t>
            </w:r>
            <w:r w:rsidRPr="00012C98">
              <w:rPr>
                <w:color w:val="1A1A1A"/>
                <w:w w:val="105"/>
              </w:rPr>
              <w:t>etku za vodu</w:t>
            </w:r>
          </w:p>
        </w:tc>
        <w:tc>
          <w:tcPr>
            <w:tcW w:w="3514" w:type="dxa"/>
            <w:tcBorders>
              <w:right w:val="single" w:sz="4" w:space="0" w:color="000000"/>
            </w:tcBorders>
          </w:tcPr>
          <w:p w14:paraId="7ACEF879" w14:textId="77777777" w:rsidR="002D6EC7" w:rsidRPr="00012C98" w:rsidRDefault="00D1430C">
            <w:pPr>
              <w:pStyle w:val="TableParagraph"/>
              <w:spacing w:before="37"/>
              <w:ind w:left="106"/>
            </w:pPr>
            <w:r w:rsidRPr="00012C98">
              <w:rPr>
                <w:color w:val="1A1A1A"/>
              </w:rPr>
              <w:t>Sredstva</w:t>
            </w:r>
            <w:r w:rsidRPr="00012C98">
              <w:rPr>
                <w:color w:val="1A1A1A"/>
                <w:spacing w:val="4"/>
              </w:rPr>
              <w:t xml:space="preserve"> </w:t>
            </w:r>
            <w:r w:rsidRPr="00012C98">
              <w:rPr>
                <w:color w:val="1A1A1A"/>
              </w:rPr>
              <w:t>za</w:t>
            </w:r>
            <w:r w:rsidRPr="00012C98">
              <w:rPr>
                <w:color w:val="1A1A1A"/>
                <w:spacing w:val="-8"/>
              </w:rPr>
              <w:t xml:space="preserve"> </w:t>
            </w:r>
            <w:r w:rsidRPr="00012C98">
              <w:rPr>
                <w:color w:val="1A1A1A"/>
                <w:spacing w:val="-2"/>
              </w:rPr>
              <w:t>pripremu</w:t>
            </w:r>
          </w:p>
          <w:p w14:paraId="711F2CBF" w14:textId="77777777" w:rsidR="002D6EC7" w:rsidRPr="00012C98" w:rsidRDefault="00D1430C">
            <w:pPr>
              <w:pStyle w:val="TableParagraph"/>
              <w:spacing w:before="6" w:line="260" w:lineRule="atLeast"/>
              <w:ind w:left="112" w:firstLine="1"/>
            </w:pPr>
            <w:r w:rsidRPr="00012C98">
              <w:rPr>
                <w:color w:val="1A1A1A"/>
                <w:w w:val="105"/>
              </w:rPr>
              <w:t>dokumentacije,</w:t>
            </w:r>
            <w:r w:rsidRPr="00012C98">
              <w:rPr>
                <w:color w:val="1A1A1A"/>
                <w:spacing w:val="-14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rashodi</w:t>
            </w:r>
            <w:r w:rsidRPr="00012C98">
              <w:rPr>
                <w:color w:val="1A1A1A"/>
                <w:spacing w:val="-14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za</w:t>
            </w:r>
            <w:r w:rsidRPr="00012C98">
              <w:rPr>
                <w:color w:val="1A1A1A"/>
                <w:spacing w:val="-10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usluge</w:t>
            </w:r>
            <w:r w:rsidRPr="00012C98">
              <w:rPr>
                <w:color w:val="1A1A1A"/>
                <w:spacing w:val="-10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i planirane radove</w:t>
            </w:r>
          </w:p>
        </w:tc>
        <w:tc>
          <w:tcPr>
            <w:tcW w:w="2495" w:type="dxa"/>
            <w:tcBorders>
              <w:left w:val="single" w:sz="4" w:space="0" w:color="000000"/>
            </w:tcBorders>
          </w:tcPr>
          <w:p w14:paraId="54047FB7" w14:textId="77777777" w:rsidR="002D6EC7" w:rsidRPr="00012C98" w:rsidRDefault="002D6EC7">
            <w:pPr>
              <w:pStyle w:val="TableParagraph"/>
              <w:spacing w:before="93"/>
              <w:ind w:left="0"/>
            </w:pPr>
          </w:p>
          <w:p w14:paraId="4BA471B6" w14:textId="77777777" w:rsidR="002D6EC7" w:rsidRPr="00012C98" w:rsidRDefault="00D1430C">
            <w:pPr>
              <w:pStyle w:val="TableParagraph"/>
              <w:ind w:right="4"/>
              <w:jc w:val="center"/>
            </w:pPr>
            <w:r w:rsidRPr="00012C98">
              <w:rPr>
                <w:color w:val="1A1A1A"/>
              </w:rPr>
              <w:t>500,00</w:t>
            </w:r>
            <w:r w:rsidRPr="00012C98">
              <w:rPr>
                <w:color w:val="1A1A1A"/>
                <w:spacing w:val="26"/>
              </w:rPr>
              <w:t xml:space="preserve"> </w:t>
            </w:r>
            <w:r w:rsidRPr="00012C98">
              <w:rPr>
                <w:color w:val="1A1A1A"/>
                <w:spacing w:val="-5"/>
              </w:rPr>
              <w:t>EUR</w:t>
            </w:r>
          </w:p>
        </w:tc>
      </w:tr>
      <w:tr w:rsidR="002D6EC7" w:rsidRPr="00012C98" w14:paraId="24A95D55" w14:textId="77777777">
        <w:trPr>
          <w:trHeight w:val="523"/>
        </w:trPr>
        <w:tc>
          <w:tcPr>
            <w:tcW w:w="301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8A91C04" w14:textId="7031ABC9" w:rsidR="002D6EC7" w:rsidRPr="00012C98" w:rsidRDefault="00D1430C">
            <w:pPr>
              <w:pStyle w:val="TableParagraph"/>
              <w:spacing w:before="177"/>
              <w:ind w:left="101"/>
            </w:pPr>
            <w:r w:rsidRPr="00012C98">
              <w:rPr>
                <w:color w:val="1A1A1A"/>
              </w:rPr>
              <w:t>Teku</w:t>
            </w:r>
            <w:r w:rsidR="00A411BE" w:rsidRPr="00012C98">
              <w:rPr>
                <w:color w:val="1A1A1A"/>
              </w:rPr>
              <w:t>ć</w:t>
            </w:r>
            <w:r w:rsidRPr="00012C98">
              <w:rPr>
                <w:color w:val="1A1A1A"/>
              </w:rPr>
              <w:t>e</w:t>
            </w:r>
            <w:r w:rsidRPr="00012C98">
              <w:rPr>
                <w:color w:val="1A1A1A"/>
                <w:spacing w:val="-4"/>
              </w:rPr>
              <w:t xml:space="preserve"> </w:t>
            </w:r>
            <w:r w:rsidRPr="00012C98">
              <w:rPr>
                <w:color w:val="1A1A1A"/>
                <w:spacing w:val="-2"/>
              </w:rPr>
              <w:t>potrebe</w:t>
            </w:r>
          </w:p>
        </w:tc>
        <w:tc>
          <w:tcPr>
            <w:tcW w:w="3514" w:type="dxa"/>
            <w:tcBorders>
              <w:left w:val="single" w:sz="4" w:space="0" w:color="000000"/>
              <w:right w:val="single" w:sz="4" w:space="0" w:color="000000"/>
            </w:tcBorders>
          </w:tcPr>
          <w:p w14:paraId="5AA470FC" w14:textId="77777777" w:rsidR="002D6EC7" w:rsidRPr="00012C98" w:rsidRDefault="00D1430C">
            <w:pPr>
              <w:pStyle w:val="TableParagraph"/>
              <w:spacing w:line="270" w:lineRule="exact"/>
              <w:ind w:left="114"/>
            </w:pPr>
            <w:r w:rsidRPr="00012C98">
              <w:rPr>
                <w:color w:val="1A1A1A"/>
                <w:w w:val="105"/>
              </w:rPr>
              <w:t>Rashodi</w:t>
            </w:r>
            <w:r w:rsidRPr="00012C98">
              <w:rPr>
                <w:color w:val="1A1A1A"/>
                <w:spacing w:val="-12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ovisno</w:t>
            </w:r>
            <w:r w:rsidRPr="00012C98">
              <w:rPr>
                <w:color w:val="1A1A1A"/>
                <w:spacing w:val="-14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o</w:t>
            </w:r>
            <w:r w:rsidRPr="00012C98">
              <w:rPr>
                <w:color w:val="1A1A1A"/>
                <w:spacing w:val="-14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potrebama kroz godinu za iniciranje aktivnosti</w:t>
            </w:r>
          </w:p>
        </w:tc>
        <w:tc>
          <w:tcPr>
            <w:tcW w:w="2495" w:type="dxa"/>
            <w:tcBorders>
              <w:left w:val="single" w:sz="4" w:space="0" w:color="000000"/>
            </w:tcBorders>
          </w:tcPr>
          <w:p w14:paraId="718F61D7" w14:textId="77777777" w:rsidR="002D6EC7" w:rsidRPr="00012C98" w:rsidRDefault="00D1430C">
            <w:pPr>
              <w:pStyle w:val="TableParagraph"/>
              <w:spacing w:before="182"/>
              <w:ind w:right="5"/>
              <w:jc w:val="center"/>
            </w:pPr>
            <w:r w:rsidRPr="00012C98">
              <w:rPr>
                <w:color w:val="1A1A1A"/>
              </w:rPr>
              <w:t>300,00</w:t>
            </w:r>
            <w:r w:rsidRPr="00012C98">
              <w:rPr>
                <w:color w:val="1A1A1A"/>
                <w:spacing w:val="21"/>
              </w:rPr>
              <w:t xml:space="preserve"> </w:t>
            </w:r>
            <w:r w:rsidRPr="00012C98">
              <w:rPr>
                <w:color w:val="1A1A1A"/>
                <w:spacing w:val="-5"/>
              </w:rPr>
              <w:t>EUR</w:t>
            </w:r>
          </w:p>
        </w:tc>
      </w:tr>
      <w:tr w:rsidR="002D6EC7" w:rsidRPr="00012C98" w14:paraId="11E5A853" w14:textId="77777777">
        <w:trPr>
          <w:trHeight w:val="520"/>
        </w:trPr>
        <w:tc>
          <w:tcPr>
            <w:tcW w:w="3014" w:type="dxa"/>
            <w:tcBorders>
              <w:bottom w:val="single" w:sz="12" w:space="0" w:color="000000"/>
              <w:right w:val="single" w:sz="4" w:space="0" w:color="000000"/>
            </w:tcBorders>
          </w:tcPr>
          <w:p w14:paraId="106E52D5" w14:textId="428A005F" w:rsidR="002D6EC7" w:rsidRPr="00012C98" w:rsidRDefault="00D1430C">
            <w:pPr>
              <w:pStyle w:val="TableParagraph"/>
              <w:spacing w:before="165"/>
              <w:ind w:left="100"/>
            </w:pPr>
            <w:r w:rsidRPr="00012C98">
              <w:rPr>
                <w:color w:val="1A1A1A"/>
                <w:w w:val="105"/>
              </w:rPr>
              <w:t>Akcije</w:t>
            </w:r>
            <w:r w:rsidRPr="00012C98">
              <w:rPr>
                <w:color w:val="1A1A1A"/>
                <w:spacing w:val="-10"/>
                <w:w w:val="105"/>
              </w:rPr>
              <w:t xml:space="preserve"> </w:t>
            </w:r>
            <w:r w:rsidRPr="00012C98">
              <w:rPr>
                <w:color w:val="1A1A1A"/>
                <w:w w:val="105"/>
              </w:rPr>
              <w:t>o</w:t>
            </w:r>
            <w:r w:rsidR="00A411BE" w:rsidRPr="00012C98">
              <w:rPr>
                <w:color w:val="1A1A1A"/>
                <w:w w:val="105"/>
              </w:rPr>
              <w:t>č</w:t>
            </w:r>
            <w:r w:rsidRPr="00012C98">
              <w:rPr>
                <w:color w:val="1A1A1A"/>
                <w:w w:val="105"/>
              </w:rPr>
              <w:t>uvanja</w:t>
            </w:r>
            <w:r w:rsidRPr="00012C98">
              <w:rPr>
                <w:color w:val="1A1A1A"/>
                <w:spacing w:val="-1"/>
                <w:w w:val="105"/>
              </w:rPr>
              <w:t xml:space="preserve"> </w:t>
            </w:r>
            <w:r w:rsidRPr="00012C98">
              <w:rPr>
                <w:color w:val="1A1A1A"/>
                <w:spacing w:val="-2"/>
                <w:w w:val="105"/>
              </w:rPr>
              <w:t>okoli</w:t>
            </w:r>
            <w:r w:rsidR="00A411BE" w:rsidRPr="00012C98">
              <w:rPr>
                <w:color w:val="1A1A1A"/>
                <w:spacing w:val="-2"/>
                <w:w w:val="105"/>
              </w:rPr>
              <w:t>š</w:t>
            </w:r>
            <w:r w:rsidRPr="00012C98">
              <w:rPr>
                <w:color w:val="1A1A1A"/>
                <w:spacing w:val="-2"/>
                <w:w w:val="105"/>
              </w:rPr>
              <w:t>a</w:t>
            </w:r>
          </w:p>
        </w:tc>
        <w:tc>
          <w:tcPr>
            <w:tcW w:w="3514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736C7DC2" w14:textId="77777777" w:rsidR="002D6EC7" w:rsidRPr="00012C98" w:rsidRDefault="00D1430C">
            <w:pPr>
              <w:pStyle w:val="TableParagraph"/>
              <w:spacing w:before="30"/>
              <w:ind w:left="116"/>
            </w:pPr>
            <w:r w:rsidRPr="00012C98">
              <w:rPr>
                <w:color w:val="1A1A1A"/>
                <w:spacing w:val="-2"/>
                <w:w w:val="105"/>
              </w:rPr>
              <w:t>Organizacijske</w:t>
            </w:r>
            <w:r w:rsidRPr="00012C98">
              <w:rPr>
                <w:color w:val="1A1A1A"/>
                <w:spacing w:val="-6"/>
                <w:w w:val="105"/>
              </w:rPr>
              <w:t xml:space="preserve"> </w:t>
            </w:r>
            <w:r w:rsidRPr="00012C98">
              <w:rPr>
                <w:color w:val="1A1A1A"/>
                <w:spacing w:val="-2"/>
                <w:w w:val="105"/>
              </w:rPr>
              <w:t>aktivnosti,</w:t>
            </w:r>
            <w:r w:rsidRPr="00012C98">
              <w:rPr>
                <w:color w:val="1A1A1A"/>
                <w:spacing w:val="9"/>
                <w:w w:val="105"/>
              </w:rPr>
              <w:t xml:space="preserve"> </w:t>
            </w:r>
            <w:r w:rsidRPr="00012C98">
              <w:rPr>
                <w:color w:val="1A1A1A"/>
                <w:spacing w:val="-2"/>
                <w:w w:val="105"/>
              </w:rPr>
              <w:t>materijalni</w:t>
            </w:r>
          </w:p>
          <w:p w14:paraId="24216727" w14:textId="77777777" w:rsidR="002D6EC7" w:rsidRPr="00012C98" w:rsidRDefault="00D1430C">
            <w:pPr>
              <w:pStyle w:val="TableParagraph"/>
              <w:spacing w:before="55" w:line="196" w:lineRule="exact"/>
              <w:ind w:left="112"/>
            </w:pPr>
            <w:r w:rsidRPr="00012C98">
              <w:rPr>
                <w:color w:val="1A1A1A"/>
                <w:spacing w:val="-2"/>
                <w:w w:val="105"/>
              </w:rPr>
              <w:t>rashod</w:t>
            </w:r>
          </w:p>
        </w:tc>
        <w:tc>
          <w:tcPr>
            <w:tcW w:w="2495" w:type="dxa"/>
            <w:tcBorders>
              <w:left w:val="single" w:sz="4" w:space="0" w:color="000000"/>
              <w:bottom w:val="single" w:sz="12" w:space="0" w:color="000000"/>
            </w:tcBorders>
          </w:tcPr>
          <w:p w14:paraId="307EF765" w14:textId="77777777" w:rsidR="002D6EC7" w:rsidRPr="00012C98" w:rsidRDefault="00D1430C">
            <w:pPr>
              <w:pStyle w:val="TableParagraph"/>
              <w:spacing w:before="169"/>
              <w:ind w:right="2"/>
              <w:jc w:val="center"/>
            </w:pPr>
            <w:r w:rsidRPr="00012C98">
              <w:rPr>
                <w:color w:val="1A1A1A"/>
              </w:rPr>
              <w:t>200,00</w:t>
            </w:r>
            <w:r w:rsidRPr="00012C98">
              <w:rPr>
                <w:color w:val="1A1A1A"/>
                <w:spacing w:val="18"/>
              </w:rPr>
              <w:t xml:space="preserve"> </w:t>
            </w:r>
            <w:r w:rsidRPr="00012C98">
              <w:rPr>
                <w:color w:val="1A1A1A"/>
                <w:spacing w:val="-5"/>
              </w:rPr>
              <w:t>EUR</w:t>
            </w:r>
          </w:p>
        </w:tc>
      </w:tr>
      <w:tr w:rsidR="002D6EC7" w:rsidRPr="00012C98" w14:paraId="2EA07819" w14:textId="77777777">
        <w:trPr>
          <w:trHeight w:val="272"/>
        </w:trPr>
        <w:tc>
          <w:tcPr>
            <w:tcW w:w="6528" w:type="dxa"/>
            <w:gridSpan w:val="2"/>
            <w:tcBorders>
              <w:top w:val="single" w:sz="12" w:space="0" w:color="000000"/>
              <w:right w:val="single" w:sz="4" w:space="0" w:color="000000"/>
            </w:tcBorders>
          </w:tcPr>
          <w:p w14:paraId="32772855" w14:textId="77777777" w:rsidR="002D6EC7" w:rsidRPr="00012C98" w:rsidRDefault="00D1430C">
            <w:pPr>
              <w:pStyle w:val="TableParagraph"/>
              <w:spacing w:before="37" w:line="215" w:lineRule="exact"/>
              <w:ind w:left="95"/>
              <w:rPr>
                <w:b/>
              </w:rPr>
            </w:pPr>
            <w:r w:rsidRPr="00012C98">
              <w:rPr>
                <w:b/>
                <w:color w:val="1A1A1A"/>
                <w:spacing w:val="-2"/>
              </w:rPr>
              <w:t>Ukupno:</w:t>
            </w:r>
          </w:p>
        </w:tc>
        <w:tc>
          <w:tcPr>
            <w:tcW w:w="2495" w:type="dxa"/>
            <w:tcBorders>
              <w:top w:val="single" w:sz="12" w:space="0" w:color="000000"/>
              <w:left w:val="single" w:sz="4" w:space="0" w:color="000000"/>
            </w:tcBorders>
          </w:tcPr>
          <w:p w14:paraId="205316DA" w14:textId="77777777" w:rsidR="002D6EC7" w:rsidRPr="00012C98" w:rsidRDefault="00D1430C">
            <w:pPr>
              <w:pStyle w:val="TableParagraph"/>
              <w:spacing w:before="42" w:line="210" w:lineRule="exact"/>
              <w:ind w:right="14"/>
              <w:jc w:val="center"/>
              <w:rPr>
                <w:b/>
              </w:rPr>
            </w:pPr>
            <w:r w:rsidRPr="00012C98">
              <w:rPr>
                <w:b/>
                <w:color w:val="1A1A1A"/>
              </w:rPr>
              <w:t>6.000,00</w:t>
            </w:r>
            <w:r w:rsidRPr="00012C98">
              <w:rPr>
                <w:b/>
                <w:color w:val="1A1A1A"/>
                <w:spacing w:val="-12"/>
              </w:rPr>
              <w:t xml:space="preserve"> </w:t>
            </w:r>
            <w:r w:rsidRPr="00012C98">
              <w:rPr>
                <w:b/>
                <w:color w:val="1A1A1A"/>
                <w:spacing w:val="-5"/>
              </w:rPr>
              <w:t>EUR</w:t>
            </w:r>
          </w:p>
        </w:tc>
      </w:tr>
    </w:tbl>
    <w:p w14:paraId="7A4A2A8F" w14:textId="77777777" w:rsidR="00012C98" w:rsidRDefault="00012C98"/>
    <w:p w14:paraId="67E6F3C4" w14:textId="4F7F4BB6" w:rsidR="00012C98" w:rsidRDefault="00012C98" w:rsidP="00012C98">
      <w:pPr>
        <w:rPr>
          <w:rFonts w:cstheme="minorHAnsi"/>
        </w:rPr>
      </w:pPr>
      <w:r>
        <w:rPr>
          <w:rFonts w:cstheme="minorHAnsi"/>
        </w:rPr>
        <w:t>KLASA: 024-04/2</w:t>
      </w:r>
      <w:r>
        <w:rPr>
          <w:rFonts w:cstheme="minorHAnsi"/>
        </w:rPr>
        <w:t>5</w:t>
      </w:r>
      <w:r>
        <w:rPr>
          <w:rFonts w:cstheme="minorHAnsi"/>
        </w:rPr>
        <w:t>-01/0</w:t>
      </w:r>
      <w:r>
        <w:rPr>
          <w:rFonts w:cstheme="minorHAnsi"/>
        </w:rPr>
        <w:t>5</w:t>
      </w:r>
      <w:r>
        <w:rPr>
          <w:rFonts w:cstheme="minorHAnsi"/>
        </w:rPr>
        <w:t xml:space="preserve">                                                         </w:t>
      </w:r>
    </w:p>
    <w:p w14:paraId="22229CD1" w14:textId="5EF61379" w:rsidR="00012C98" w:rsidRDefault="00012C98" w:rsidP="00012C98">
      <w:pPr>
        <w:rPr>
          <w:rFonts w:cstheme="minorHAnsi"/>
        </w:rPr>
      </w:pPr>
      <w:r>
        <w:rPr>
          <w:rFonts w:cstheme="minorHAnsi"/>
        </w:rPr>
        <w:t>URBROJ: 2181-39-01-2-2</w:t>
      </w:r>
      <w:r>
        <w:rPr>
          <w:rFonts w:cstheme="minorHAnsi"/>
        </w:rPr>
        <w:t>5</w:t>
      </w:r>
      <w:r>
        <w:rPr>
          <w:rFonts w:cstheme="minorHAnsi"/>
        </w:rPr>
        <w:t>-0</w:t>
      </w:r>
      <w:r>
        <w:rPr>
          <w:rFonts w:cstheme="minorHAnsi"/>
        </w:rPr>
        <w:t>4</w:t>
      </w:r>
      <w:r>
        <w:rPr>
          <w:rFonts w:cstheme="minorHAnsi"/>
        </w:rPr>
        <w:t xml:space="preserve">                                                  </w:t>
      </w:r>
    </w:p>
    <w:p w14:paraId="24E6C602" w14:textId="1EEEA5A4" w:rsidR="00012C98" w:rsidRDefault="00012C98" w:rsidP="00012C98">
      <w:pPr>
        <w:rPr>
          <w:rFonts w:eastAsia="Times New Roman" w:cstheme="minorHAnsi"/>
          <w:bCs/>
          <w:sz w:val="24"/>
          <w:szCs w:val="24"/>
          <w:lang w:eastAsia="hr-HR"/>
        </w:rPr>
      </w:pPr>
      <w:r>
        <w:rPr>
          <w:rFonts w:eastAsia="Times New Roman" w:cstheme="minorHAnsi"/>
          <w:bCs/>
          <w:lang w:eastAsia="hr-HR"/>
        </w:rPr>
        <w:t xml:space="preserve">Podstrana, </w:t>
      </w:r>
      <w:r>
        <w:rPr>
          <w:rFonts w:eastAsia="Times New Roman" w:cstheme="minorHAnsi"/>
          <w:bCs/>
          <w:lang w:eastAsia="hr-HR"/>
        </w:rPr>
        <w:t>25</w:t>
      </w:r>
      <w:r>
        <w:rPr>
          <w:rFonts w:eastAsia="Times New Roman" w:cstheme="minorHAnsi"/>
          <w:bCs/>
          <w:lang w:eastAsia="hr-HR"/>
        </w:rPr>
        <w:t>. ožujka 202</w:t>
      </w:r>
      <w:r>
        <w:rPr>
          <w:rFonts w:eastAsia="Times New Roman" w:cstheme="minorHAnsi"/>
          <w:bCs/>
          <w:lang w:eastAsia="hr-HR"/>
        </w:rPr>
        <w:t>5</w:t>
      </w:r>
      <w:r>
        <w:rPr>
          <w:rFonts w:eastAsia="Times New Roman" w:cstheme="minorHAnsi"/>
          <w:bCs/>
          <w:lang w:eastAsia="hr-HR"/>
        </w:rPr>
        <w:t>. g.</w:t>
      </w:r>
      <w:r>
        <w:rPr>
          <w:rFonts w:eastAsia="Times New Roman" w:cstheme="minorHAnsi"/>
          <w:bCs/>
          <w:sz w:val="24"/>
          <w:szCs w:val="24"/>
          <w:lang w:eastAsia="hr-HR"/>
        </w:rPr>
        <w:t xml:space="preserve">                                            </w:t>
      </w:r>
    </w:p>
    <w:p w14:paraId="2E920A5F" w14:textId="0656D367" w:rsidR="00012C98" w:rsidRDefault="00012C98" w:rsidP="00012C98">
      <w:r>
        <w:lastRenderedPageBreak/>
        <w:t xml:space="preserve">                                                                                   </w:t>
      </w:r>
      <w:r w:rsidR="00E27F2F">
        <w:t xml:space="preserve"> </w:t>
      </w:r>
      <w:r>
        <w:t xml:space="preserve"> </w:t>
      </w:r>
      <w:r>
        <w:t>Ljubomir Luketa</w:t>
      </w:r>
    </w:p>
    <w:p w14:paraId="6026525F" w14:textId="06FC5356" w:rsidR="00012C98" w:rsidRDefault="00E27F2F" w:rsidP="00012C98">
      <w:r>
        <w:t xml:space="preserve">                                                                                     </w:t>
      </w:r>
      <w:r w:rsidR="00012C98">
        <w:t>Predsjednik mjesnog odbora Strož</w:t>
      </w:r>
      <w:r>
        <w:t>anac 2</w:t>
      </w:r>
      <w:r w:rsidR="00012C98">
        <w:t xml:space="preserve">                                                                                  </w:t>
      </w:r>
    </w:p>
    <w:sectPr w:rsidR="00012C98">
      <w:type w:val="continuous"/>
      <w:pgSz w:w="11910" w:h="16830"/>
      <w:pgMar w:top="1340" w:right="1240" w:bottom="280" w:left="14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EC7"/>
    <w:rsid w:val="00012C98"/>
    <w:rsid w:val="002D6EC7"/>
    <w:rsid w:val="00A411BE"/>
    <w:rsid w:val="00D1430C"/>
    <w:rsid w:val="00E27F2F"/>
    <w:rsid w:val="00E42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0177BC"/>
  <w15:docId w15:val="{30F91521-E174-426B-A9D9-DBDDEA171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b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">
    <w:name w:val="Body Text"/>
    <w:basedOn w:val="Normal"/>
    <w:uiPriority w:val="1"/>
    <w:qFormat/>
    <w:rPr>
      <w:sz w:val="19"/>
      <w:szCs w:val="19"/>
    </w:rPr>
  </w:style>
  <w:style w:type="paragraph" w:styleId="Naslov">
    <w:name w:val="Title"/>
    <w:basedOn w:val="Normal"/>
    <w:uiPriority w:val="10"/>
    <w:qFormat/>
    <w:pPr>
      <w:spacing w:before="69"/>
      <w:ind w:left="146"/>
    </w:pPr>
    <w:rPr>
      <w:b/>
      <w:bCs/>
    </w:rPr>
  </w:style>
  <w:style w:type="paragraph" w:styleId="Odlomakpopis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44"/>
    </w:pPr>
  </w:style>
  <w:style w:type="paragraph" w:styleId="Bezproreda">
    <w:name w:val="No Spacing"/>
    <w:uiPriority w:val="1"/>
    <w:qFormat/>
    <w:rsid w:val="00012C98"/>
    <w:pPr>
      <w:widowControl/>
      <w:autoSpaceDE/>
      <w:autoSpaceDN/>
    </w:pPr>
    <w:rPr>
      <w:kern w:val="2"/>
      <w:sz w:val="20"/>
      <w:szCs w:val="20"/>
      <w:lang w:val="hr-HR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400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Andrijana Dedić</dc:creator>
  <cp:lastModifiedBy>Branka Jovanović</cp:lastModifiedBy>
  <cp:revision>4</cp:revision>
  <dcterms:created xsi:type="dcterms:W3CDTF">2025-03-26T07:01:00Z</dcterms:created>
  <dcterms:modified xsi:type="dcterms:W3CDTF">2025-03-26T07:29:00Z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2025-01-22T00:00:00Z</vt:filetime>
  </property>
  <property fmtid="{D5CDD505-2E9C-101B-9397-08002B2CF9AE}" pid="3" name="Creator">
    <vt:lpwstr>Canon iR-ADV C5535  PDF</vt:lpwstr>
  </property>
  <property fmtid="{D5CDD505-2E9C-101B-9397-08002B2CF9AE}" pid="4" name="Producer">
    <vt:lpwstr>Adobe PSL 1.3e for Canon</vt:lpwstr>
  </property>
  <property fmtid="{D5CDD505-2E9C-101B-9397-08002B2CF9AE}" pid="5" name="LastSaved">
    <vt:filetime>2025-01-22T00:00:00Z</vt:filetime>
  </property>
</Properties>
</file>